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140" w:rsidRPr="00466CD9" w:rsidRDefault="005750C8" w:rsidP="00C86140">
      <w:pPr>
        <w:rPr>
          <w:b/>
          <w:i/>
          <w:color w:val="FF0000"/>
          <w:sz w:val="26"/>
          <w:szCs w:val="26"/>
        </w:rPr>
      </w:pPr>
      <w:r w:rsidRPr="005750C8">
        <w:rPr>
          <w:b/>
          <w:i/>
          <w:noProof/>
          <w:color w:val="FF0000"/>
          <w:sz w:val="26"/>
          <w:szCs w:val="26"/>
        </w:rPr>
        <w:drawing>
          <wp:inline distT="0" distB="0" distL="0" distR="0">
            <wp:extent cx="5939790" cy="8230537"/>
            <wp:effectExtent l="0" t="0" r="0" b="0"/>
            <wp:docPr id="2" name="Рисунок 2" descr="D:\станочники сканы\стан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40" w:rsidRPr="00466CD9" w:rsidRDefault="00C86140" w:rsidP="00C86140">
      <w:pPr>
        <w:rPr>
          <w:b/>
          <w:i/>
          <w:color w:val="FF0000"/>
          <w:sz w:val="26"/>
          <w:szCs w:val="26"/>
        </w:rPr>
      </w:pPr>
    </w:p>
    <w:p w:rsidR="005750C8" w:rsidRDefault="005750C8" w:rsidP="00466CD9">
      <w:pPr>
        <w:ind w:firstLine="567"/>
        <w:jc w:val="both"/>
        <w:rPr>
          <w:sz w:val="26"/>
          <w:szCs w:val="26"/>
        </w:rPr>
      </w:pPr>
    </w:p>
    <w:p w:rsidR="005750C8" w:rsidRDefault="005750C8" w:rsidP="00466CD9">
      <w:pPr>
        <w:ind w:firstLine="567"/>
        <w:jc w:val="both"/>
        <w:rPr>
          <w:sz w:val="26"/>
          <w:szCs w:val="26"/>
        </w:rPr>
      </w:pPr>
    </w:p>
    <w:p w:rsidR="005750C8" w:rsidRDefault="005750C8" w:rsidP="00466CD9">
      <w:pPr>
        <w:ind w:firstLine="567"/>
        <w:jc w:val="both"/>
        <w:rPr>
          <w:sz w:val="26"/>
          <w:szCs w:val="26"/>
        </w:rPr>
      </w:pPr>
    </w:p>
    <w:p w:rsidR="005750C8" w:rsidRDefault="005750C8" w:rsidP="00466CD9">
      <w:pPr>
        <w:ind w:firstLine="567"/>
        <w:jc w:val="both"/>
        <w:rPr>
          <w:sz w:val="26"/>
          <w:szCs w:val="26"/>
        </w:rPr>
      </w:pPr>
    </w:p>
    <w:p w:rsidR="00466CD9" w:rsidRPr="00466CD9" w:rsidRDefault="00E718D2" w:rsidP="00466CD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Рабочая программа </w:t>
      </w:r>
      <w:bookmarkStart w:id="0" w:name="_GoBack"/>
      <w:bookmarkEnd w:id="0"/>
      <w:r w:rsidR="00466CD9" w:rsidRPr="00466CD9">
        <w:rPr>
          <w:sz w:val="26"/>
          <w:szCs w:val="26"/>
        </w:rPr>
        <w:t>разработана на основе: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Минобрнауки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FC176A">
        <w:rPr>
          <w:sz w:val="26"/>
          <w:szCs w:val="26"/>
        </w:rPr>
        <w:t xml:space="preserve"> 2019 г.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FC176A" w:rsidRPr="00FC176A">
        <w:rPr>
          <w:sz w:val="26"/>
          <w:szCs w:val="26"/>
        </w:rPr>
        <w:t xml:space="preserve"> </w:t>
      </w:r>
      <w:r w:rsidR="00FC176A">
        <w:rPr>
          <w:sz w:val="26"/>
          <w:szCs w:val="26"/>
        </w:rPr>
        <w:t>2019 г.</w:t>
      </w: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sz w:val="26"/>
          <w:szCs w:val="26"/>
        </w:rPr>
        <w:t>- примерной программы учебной дисциплины «Родная лиетратура»,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№06-259).</w:t>
      </w:r>
      <w:r w:rsidR="00FC176A" w:rsidRPr="00FC176A">
        <w:rPr>
          <w:sz w:val="26"/>
          <w:szCs w:val="26"/>
        </w:rPr>
        <w:t xml:space="preserve"> </w:t>
      </w:r>
      <w:r w:rsidR="00FC176A">
        <w:rPr>
          <w:sz w:val="26"/>
          <w:szCs w:val="26"/>
        </w:rPr>
        <w:t>2019 г.</w:t>
      </w: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rPr>
          <w:sz w:val="26"/>
          <w:szCs w:val="26"/>
          <w:u w:val="single"/>
        </w:rPr>
      </w:pPr>
      <w:r w:rsidRPr="00466CD9">
        <w:rPr>
          <w:b/>
          <w:sz w:val="26"/>
          <w:szCs w:val="26"/>
          <w:u w:val="single"/>
        </w:rPr>
        <w:t>Организация - разработчик:</w:t>
      </w:r>
      <w:r w:rsidRPr="00466CD9">
        <w:rPr>
          <w:sz w:val="26"/>
          <w:szCs w:val="26"/>
          <w:u w:val="single"/>
        </w:rPr>
        <w:t>ГАПОУ «Казанский политехнический колледж»</w:t>
      </w:r>
    </w:p>
    <w:p w:rsidR="00C86140" w:rsidRPr="00466CD9" w:rsidRDefault="00C86140" w:rsidP="00C86140">
      <w:pPr>
        <w:rPr>
          <w:sz w:val="26"/>
          <w:szCs w:val="26"/>
        </w:rPr>
      </w:pP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>Разработчики:</w:t>
      </w: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>Валеева Э. Р., преподаватель</w:t>
      </w: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Тухбатуллина Э.М., преподаватель </w:t>
      </w:r>
    </w:p>
    <w:p w:rsidR="00C86140" w:rsidRPr="00466CD9" w:rsidRDefault="00C86140" w:rsidP="00C861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Сморкалова Т. И., преподаватель </w:t>
      </w: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rPr>
          <w:b/>
          <w:sz w:val="26"/>
          <w:szCs w:val="26"/>
          <w:u w:val="single"/>
        </w:rPr>
      </w:pPr>
    </w:p>
    <w:p w:rsidR="00C86140" w:rsidRPr="00466CD9" w:rsidRDefault="00C86140" w:rsidP="00C86140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C86140" w:rsidRPr="00466CD9" w:rsidRDefault="00C86140" w:rsidP="00C8614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C86140" w:rsidRPr="00466CD9" w:rsidRDefault="00C86140" w:rsidP="00C861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66CD9">
        <w:rPr>
          <w:rFonts w:ascii="Times New Roman" w:hAnsi="Times New Roman" w:cs="Times New Roman"/>
          <w:i/>
          <w:sz w:val="26"/>
          <w:szCs w:val="26"/>
        </w:rPr>
        <w:br w:type="page"/>
      </w:r>
      <w:r w:rsidRPr="00466CD9">
        <w:rPr>
          <w:rFonts w:ascii="Times New Roman" w:hAnsi="Times New Roman" w:cs="Times New Roman"/>
          <w:b w:val="0"/>
          <w:sz w:val="26"/>
          <w:szCs w:val="26"/>
        </w:rPr>
        <w:lastRenderedPageBreak/>
        <w:t>СОДЕРЖАНИЕ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015056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стр.</w:t>
            </w:r>
          </w:p>
        </w:tc>
      </w:tr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C86140" w:rsidRPr="00466CD9" w:rsidRDefault="00C86140" w:rsidP="00015056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</w:t>
            </w:r>
          </w:p>
        </w:tc>
      </w:tr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86140" w:rsidRPr="00466CD9" w:rsidRDefault="00C86140" w:rsidP="00015056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6</w:t>
            </w:r>
          </w:p>
        </w:tc>
      </w:tr>
      <w:tr w:rsidR="00C86140" w:rsidRPr="00466CD9" w:rsidTr="00015056">
        <w:trPr>
          <w:trHeight w:val="670"/>
        </w:trPr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C86140" w:rsidRPr="00466CD9" w:rsidRDefault="00C86140" w:rsidP="00015056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8</w:t>
            </w:r>
          </w:p>
        </w:tc>
      </w:tr>
      <w:tr w:rsidR="00C86140" w:rsidRPr="00466CD9" w:rsidTr="00015056">
        <w:tc>
          <w:tcPr>
            <w:tcW w:w="7668" w:type="dxa"/>
            <w:shd w:val="clear" w:color="auto" w:fill="auto"/>
          </w:tcPr>
          <w:p w:rsidR="00C86140" w:rsidRPr="00466CD9" w:rsidRDefault="00C86140" w:rsidP="00544F96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466CD9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86140" w:rsidRPr="00466CD9" w:rsidRDefault="00C86140" w:rsidP="00015056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8</w:t>
            </w:r>
          </w:p>
        </w:tc>
      </w:tr>
    </w:tbl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C86140" w:rsidRPr="00466CD9" w:rsidRDefault="00C86140" w:rsidP="00C861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66CD9">
        <w:rPr>
          <w:b/>
          <w:caps/>
          <w:sz w:val="26"/>
          <w:szCs w:val="26"/>
          <w:u w:val="single"/>
        </w:rPr>
        <w:br w:type="page"/>
      </w:r>
      <w:r w:rsidRPr="00466CD9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466CD9">
        <w:rPr>
          <w:sz w:val="26"/>
          <w:szCs w:val="26"/>
          <w:u w:val="single"/>
        </w:rPr>
        <w:t>Родная литература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6"/>
          <w:szCs w:val="26"/>
        </w:rPr>
      </w:pPr>
      <w:r w:rsidRPr="00466CD9">
        <w:rPr>
          <w:i/>
          <w:sz w:val="26"/>
          <w:szCs w:val="26"/>
        </w:rPr>
        <w:t>название дисциплины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466CD9" w:rsidRPr="00466CD9" w:rsidRDefault="00466CD9" w:rsidP="00466CD9">
      <w:pPr>
        <w:ind w:firstLine="709"/>
        <w:jc w:val="both"/>
        <w:rPr>
          <w:sz w:val="26"/>
          <w:szCs w:val="26"/>
        </w:rPr>
      </w:pPr>
      <w:r w:rsidRPr="00466CD9">
        <w:rPr>
          <w:b/>
          <w:sz w:val="26"/>
          <w:szCs w:val="26"/>
        </w:rPr>
        <w:t>1.ПАСПОРТ РАБОЧЕЙ ПРОГРАММЫ УЧЕБНОЙ ДИСЦИПЛИНЫ «Иностранный язык»</w:t>
      </w:r>
    </w:p>
    <w:p w:rsidR="00466CD9" w:rsidRPr="00466CD9" w:rsidRDefault="00466CD9" w:rsidP="00466CD9">
      <w:pPr>
        <w:ind w:firstLine="709"/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1.1. Область применения рабочей программы.</w:t>
      </w:r>
    </w:p>
    <w:p w:rsidR="00466CD9" w:rsidRPr="00466CD9" w:rsidRDefault="00466CD9" w:rsidP="00466CD9">
      <w:pPr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            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466CD9" w:rsidRPr="00466CD9" w:rsidRDefault="00466CD9" w:rsidP="00466CD9">
      <w:pPr>
        <w:jc w:val="both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466CD9" w:rsidRPr="00466CD9" w:rsidRDefault="00466CD9" w:rsidP="00466CD9">
      <w:pPr>
        <w:ind w:firstLine="567"/>
        <w:jc w:val="both"/>
        <w:rPr>
          <w:color w:val="000000"/>
          <w:sz w:val="26"/>
          <w:szCs w:val="26"/>
        </w:rPr>
      </w:pPr>
      <w:r w:rsidRPr="00466CD9">
        <w:rPr>
          <w:sz w:val="26"/>
          <w:szCs w:val="26"/>
        </w:rPr>
        <w:t xml:space="preserve">Рабочая программа учебной дисциплины </w:t>
      </w:r>
      <w:r w:rsidRPr="00466CD9">
        <w:rPr>
          <w:bCs/>
          <w:sz w:val="26"/>
          <w:szCs w:val="26"/>
        </w:rPr>
        <w:t>«</w:t>
      </w:r>
      <w:r w:rsidR="00FC176A">
        <w:rPr>
          <w:bCs/>
          <w:sz w:val="26"/>
          <w:szCs w:val="26"/>
        </w:rPr>
        <w:t>Родная литература</w:t>
      </w:r>
      <w:r w:rsidRPr="00466CD9">
        <w:rPr>
          <w:bCs/>
          <w:sz w:val="26"/>
          <w:szCs w:val="26"/>
        </w:rPr>
        <w:t>»</w:t>
      </w:r>
      <w:r w:rsidRPr="00466CD9">
        <w:rPr>
          <w:color w:val="000000"/>
          <w:sz w:val="26"/>
          <w:szCs w:val="26"/>
        </w:rPr>
        <w:t xml:space="preserve"> </w:t>
      </w:r>
      <w:r w:rsidRPr="00466CD9">
        <w:rPr>
          <w:rFonts w:eastAsia="Calibri"/>
          <w:sz w:val="26"/>
          <w:szCs w:val="26"/>
        </w:rPr>
        <w:t>может</w:t>
      </w:r>
      <w:r w:rsidRPr="00466CD9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466CD9">
        <w:rPr>
          <w:color w:val="000000"/>
          <w:sz w:val="26"/>
          <w:szCs w:val="26"/>
        </w:rPr>
        <w:t xml:space="preserve"> </w:t>
      </w:r>
    </w:p>
    <w:p w:rsidR="00466CD9" w:rsidRPr="00466CD9" w:rsidRDefault="00466CD9" w:rsidP="00466CD9">
      <w:pPr>
        <w:ind w:firstLine="567"/>
        <w:jc w:val="both"/>
        <w:rPr>
          <w:sz w:val="26"/>
          <w:szCs w:val="26"/>
        </w:rPr>
      </w:pPr>
      <w:r w:rsidRPr="00466CD9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466CD9">
        <w:rPr>
          <w:sz w:val="26"/>
          <w:szCs w:val="26"/>
        </w:rPr>
        <w:t xml:space="preserve"> </w:t>
      </w:r>
    </w:p>
    <w:p w:rsidR="00466CD9" w:rsidRPr="00466CD9" w:rsidRDefault="00466CD9" w:rsidP="0046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</w:p>
    <w:p w:rsidR="00466CD9" w:rsidRPr="00466CD9" w:rsidRDefault="00466CD9" w:rsidP="00466CD9">
      <w:pPr>
        <w:ind w:firstLine="709"/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466CD9" w:rsidRPr="00466CD9" w:rsidRDefault="00466CD9" w:rsidP="00466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bCs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Учебная дисциплина </w:t>
      </w:r>
      <w:r w:rsidRPr="00466CD9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Родная литература</w:t>
      </w:r>
      <w:r w:rsidRPr="00466CD9">
        <w:rPr>
          <w:bCs/>
          <w:sz w:val="26"/>
          <w:szCs w:val="26"/>
        </w:rPr>
        <w:t>»</w:t>
      </w:r>
      <w:r w:rsidRPr="00466CD9">
        <w:rPr>
          <w:color w:val="000000"/>
          <w:sz w:val="26"/>
          <w:szCs w:val="26"/>
        </w:rPr>
        <w:t xml:space="preserve"> 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466CD9">
        <w:rPr>
          <w:sz w:val="26"/>
          <w:szCs w:val="26"/>
        </w:rPr>
        <w:t>подготовке квалифицированных рабочих, служащих по профессии</w:t>
      </w:r>
      <w:r w:rsidRPr="00466CD9">
        <w:rPr>
          <w:sz w:val="26"/>
          <w:szCs w:val="26"/>
          <w:lang w:eastAsia="ar-SA"/>
        </w:rPr>
        <w:t xml:space="preserve"> </w:t>
      </w:r>
      <w:r w:rsidRPr="00466CD9">
        <w:rPr>
          <w:color w:val="000000"/>
          <w:sz w:val="26"/>
          <w:szCs w:val="26"/>
        </w:rPr>
        <w:t>15.01.25 Станочник (металлообработка)</w:t>
      </w:r>
      <w:r w:rsidRPr="00466CD9">
        <w:rPr>
          <w:sz w:val="26"/>
          <w:szCs w:val="26"/>
          <w:lang w:eastAsia="ar-SA"/>
        </w:rPr>
        <w:t xml:space="preserve"> </w:t>
      </w:r>
      <w:r w:rsidRPr="00466CD9">
        <w:rPr>
          <w:sz w:val="26"/>
          <w:szCs w:val="26"/>
        </w:rPr>
        <w:t xml:space="preserve">и является </w:t>
      </w:r>
      <w:r w:rsidRPr="00466CD9">
        <w:rPr>
          <w:bCs/>
          <w:sz w:val="26"/>
          <w:szCs w:val="26"/>
        </w:rPr>
        <w:t>учебным предметом обязательной предметной области «</w:t>
      </w:r>
      <w:r w:rsidR="00FC176A">
        <w:rPr>
          <w:bCs/>
          <w:sz w:val="26"/>
          <w:szCs w:val="26"/>
        </w:rPr>
        <w:t>Филология</w:t>
      </w:r>
      <w:r w:rsidRPr="00466CD9">
        <w:rPr>
          <w:bCs/>
          <w:sz w:val="26"/>
          <w:szCs w:val="26"/>
        </w:rPr>
        <w:t>» ФГОС среднего общего образования</w:t>
      </w:r>
      <w:r w:rsidRPr="00466CD9">
        <w:rPr>
          <w:color w:val="000000"/>
          <w:sz w:val="26"/>
          <w:szCs w:val="26"/>
        </w:rPr>
        <w:t xml:space="preserve">, для </w:t>
      </w:r>
      <w:r w:rsidRPr="00466CD9">
        <w:rPr>
          <w:sz w:val="26"/>
          <w:szCs w:val="26"/>
        </w:rPr>
        <w:t xml:space="preserve"> профессии</w:t>
      </w:r>
      <w:r w:rsidRPr="00466CD9">
        <w:rPr>
          <w:sz w:val="26"/>
          <w:szCs w:val="26"/>
          <w:lang w:eastAsia="ar-SA"/>
        </w:rPr>
        <w:t xml:space="preserve"> </w:t>
      </w:r>
      <w:r w:rsidRPr="00466CD9">
        <w:rPr>
          <w:color w:val="000000"/>
          <w:sz w:val="26"/>
          <w:szCs w:val="26"/>
        </w:rPr>
        <w:t>15.01.25 Станочник (металлообработка)</w:t>
      </w:r>
      <w:r w:rsidRPr="00466CD9">
        <w:rPr>
          <w:rFonts w:eastAsia="Calibri"/>
          <w:bCs/>
          <w:sz w:val="26"/>
          <w:szCs w:val="26"/>
        </w:rPr>
        <w:t xml:space="preserve"> для профессий СПО соответствующего профиля профессионального образования.</w:t>
      </w:r>
    </w:p>
    <w:p w:rsidR="00C86140" w:rsidRPr="00466CD9" w:rsidRDefault="00B0164F" w:rsidP="00B01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 xml:space="preserve">   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86140" w:rsidRPr="00466CD9" w:rsidRDefault="00C86140" w:rsidP="00544F96">
      <w:pPr>
        <w:pStyle w:val="a3"/>
        <w:numPr>
          <w:ilvl w:val="0"/>
          <w:numId w:val="2"/>
        </w:numPr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приобщить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:rsidR="00C86140" w:rsidRPr="00466CD9" w:rsidRDefault="00C86140" w:rsidP="00544F96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развивать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C86140" w:rsidRPr="00466CD9" w:rsidRDefault="00C86140" w:rsidP="00544F96">
      <w:pPr>
        <w:pStyle w:val="a3"/>
        <w:numPr>
          <w:ilvl w:val="0"/>
          <w:numId w:val="2"/>
        </w:numPr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способствовать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C86140" w:rsidRPr="00466CD9" w:rsidRDefault="00C86140" w:rsidP="00544F96">
      <w:pPr>
        <w:pStyle w:val="a3"/>
        <w:numPr>
          <w:ilvl w:val="0"/>
          <w:numId w:val="2"/>
        </w:numPr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466CD9">
        <w:rPr>
          <w:rFonts w:ascii="Times New Roman" w:hAnsi="Times New Roman"/>
          <w:b/>
          <w:sz w:val="26"/>
          <w:szCs w:val="26"/>
        </w:rPr>
        <w:t>воспитание</w:t>
      </w:r>
      <w:r w:rsidRPr="00466CD9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b/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lastRenderedPageBreak/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C86140" w:rsidRPr="00466CD9" w:rsidRDefault="00C86140" w:rsidP="00544F9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предметных: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П1.</w:t>
      </w:r>
      <w:r w:rsidRPr="00466CD9">
        <w:rPr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П2.</w:t>
      </w:r>
      <w:r w:rsidRPr="00466CD9">
        <w:rPr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П3</w:t>
      </w:r>
      <w:r w:rsidRPr="00466CD9">
        <w:rPr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C86140" w:rsidRPr="00466CD9" w:rsidRDefault="00C86140" w:rsidP="00544F96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b/>
          <w:color w:val="000000"/>
          <w:sz w:val="26"/>
          <w:szCs w:val="26"/>
          <w:lang w:eastAsia="ru-RU"/>
        </w:rPr>
        <w:t>метапредметных: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М1.</w:t>
      </w:r>
      <w:r w:rsidRPr="00466CD9">
        <w:rPr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М2.</w:t>
      </w:r>
      <w:r w:rsidRPr="00466CD9">
        <w:rPr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М3.</w:t>
      </w:r>
      <w:r w:rsidRPr="00466CD9">
        <w:rPr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C86140" w:rsidRPr="00466CD9" w:rsidRDefault="00C86140" w:rsidP="00C86140">
      <w:pPr>
        <w:widowControl w:val="0"/>
        <w:jc w:val="center"/>
        <w:rPr>
          <w:b/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ТРЕБОВАНИЯ К РЕЗУЛЬТАТАМ ОБУЧЕНИЯ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b/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C86140" w:rsidRPr="00466CD9" w:rsidRDefault="00C86140" w:rsidP="00C86140">
      <w:pPr>
        <w:spacing w:before="100" w:beforeAutospacing="1" w:after="100" w:afterAutospacing="1"/>
        <w:jc w:val="both"/>
        <w:rPr>
          <w:b/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466CD9">
        <w:rPr>
          <w:b/>
          <w:color w:val="000000"/>
          <w:sz w:val="26"/>
          <w:szCs w:val="26"/>
        </w:rPr>
        <w:t>элементами общих компетенций:</w:t>
      </w:r>
    </w:p>
    <w:p w:rsidR="00B0164F" w:rsidRPr="00466CD9" w:rsidRDefault="00B0164F" w:rsidP="00B0164F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1</w:t>
      </w:r>
      <w:r w:rsidRPr="00466CD9">
        <w:rPr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B0164F" w:rsidRPr="00466CD9" w:rsidRDefault="00B0164F" w:rsidP="00B0164F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2.</w:t>
      </w:r>
      <w:r w:rsidRPr="00466CD9">
        <w:rPr>
          <w:color w:val="000000"/>
          <w:sz w:val="26"/>
          <w:szCs w:val="26"/>
        </w:rPr>
        <w:t xml:space="preserve"> Организовывать собственную деятельность, исходя из цели и способов ее достижения, определенных руководителем .</w:t>
      </w:r>
    </w:p>
    <w:p w:rsidR="00B0164F" w:rsidRPr="00466CD9" w:rsidRDefault="00B0164F" w:rsidP="00B0164F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3</w:t>
      </w:r>
      <w:r w:rsidRPr="00466CD9">
        <w:rPr>
          <w:color w:val="000000"/>
          <w:sz w:val="26"/>
          <w:szCs w:val="26"/>
        </w:rPr>
        <w:t>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0164F" w:rsidRPr="00466CD9" w:rsidRDefault="00B0164F" w:rsidP="00B0164F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lastRenderedPageBreak/>
        <w:t>ОК 4.</w:t>
      </w:r>
      <w:r w:rsidRPr="00466CD9">
        <w:rPr>
          <w:color w:val="000000"/>
          <w:sz w:val="26"/>
          <w:szCs w:val="26"/>
        </w:rPr>
        <w:t xml:space="preserve"> Осуществлять поиск информации, необходимой для эффективного выполнения профессиональных задач. </w:t>
      </w:r>
    </w:p>
    <w:p w:rsidR="00B0164F" w:rsidRPr="00466CD9" w:rsidRDefault="00B0164F" w:rsidP="00B0164F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5.</w:t>
      </w:r>
      <w:r w:rsidRPr="00466CD9">
        <w:rPr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C86140" w:rsidRPr="00466CD9" w:rsidRDefault="00B0164F" w:rsidP="001C2719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466CD9">
        <w:rPr>
          <w:b/>
          <w:color w:val="000000"/>
          <w:sz w:val="26"/>
          <w:szCs w:val="26"/>
        </w:rPr>
        <w:t>ОК 6.</w:t>
      </w:r>
      <w:r w:rsidRPr="00466CD9">
        <w:rPr>
          <w:color w:val="000000"/>
          <w:sz w:val="26"/>
          <w:szCs w:val="26"/>
        </w:rPr>
        <w:t xml:space="preserve"> Работать в команде, эффективно общаться с коллегами, руководством, клиентами.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66CD9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466CD9">
        <w:rPr>
          <w:sz w:val="26"/>
          <w:szCs w:val="26"/>
        </w:rPr>
        <w:t xml:space="preserve">максимальной учебной нагрузки обучающегося </w:t>
      </w:r>
      <w:r w:rsidRPr="00466CD9">
        <w:rPr>
          <w:i/>
          <w:sz w:val="26"/>
          <w:szCs w:val="26"/>
          <w:u w:val="single"/>
        </w:rPr>
        <w:t xml:space="preserve">162 </w:t>
      </w:r>
      <w:r w:rsidRPr="00466CD9">
        <w:rPr>
          <w:sz w:val="26"/>
          <w:szCs w:val="26"/>
        </w:rPr>
        <w:t>часов, в том числе: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466CD9">
        <w:rPr>
          <w:sz w:val="26"/>
          <w:szCs w:val="26"/>
        </w:rPr>
        <w:t xml:space="preserve">обязательной аудиторной учебной нагрузки обучающегося </w:t>
      </w:r>
      <w:r w:rsidRPr="00466CD9">
        <w:rPr>
          <w:i/>
          <w:sz w:val="26"/>
          <w:szCs w:val="26"/>
          <w:u w:val="single"/>
        </w:rPr>
        <w:t xml:space="preserve">108 </w:t>
      </w:r>
      <w:r w:rsidRPr="00466CD9">
        <w:rPr>
          <w:sz w:val="26"/>
          <w:szCs w:val="26"/>
        </w:rPr>
        <w:t>часов;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466CD9">
        <w:rPr>
          <w:sz w:val="26"/>
          <w:szCs w:val="26"/>
        </w:rPr>
        <w:t xml:space="preserve">самостоятельной работы обучающегося </w:t>
      </w:r>
      <w:r w:rsidRPr="00466CD9">
        <w:rPr>
          <w:i/>
          <w:sz w:val="26"/>
          <w:szCs w:val="26"/>
          <w:u w:val="single"/>
        </w:rPr>
        <w:t xml:space="preserve">54 </w:t>
      </w:r>
      <w:r w:rsidRPr="00466CD9">
        <w:rPr>
          <w:sz w:val="26"/>
          <w:szCs w:val="26"/>
        </w:rPr>
        <w:t>часов.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2. СТРУКТУРА И СОДЕРЖАНИЕ УЧЕБНОЙ ДИСЦИПЛИНЫ</w:t>
      </w:r>
    </w:p>
    <w:p w:rsidR="00C86140" w:rsidRPr="00466CD9" w:rsidRDefault="00C86140" w:rsidP="00B22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466CD9">
        <w:rPr>
          <w:b/>
          <w:sz w:val="26"/>
          <w:szCs w:val="26"/>
        </w:rPr>
        <w:t>2.1. Объем учебной дисциплины и виды учебной работы</w:t>
      </w:r>
    </w:p>
    <w:p w:rsidR="00C86140" w:rsidRPr="00466CD9" w:rsidRDefault="00C86140" w:rsidP="00C861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86140" w:rsidRPr="00466CD9" w:rsidTr="00015056">
        <w:trPr>
          <w:trHeight w:val="460"/>
        </w:trPr>
        <w:tc>
          <w:tcPr>
            <w:tcW w:w="7904" w:type="dxa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Объем часов</w:t>
            </w:r>
          </w:p>
        </w:tc>
      </w:tr>
      <w:tr w:rsidR="00C86140" w:rsidRPr="00466CD9" w:rsidTr="00015056">
        <w:trPr>
          <w:trHeight w:val="285"/>
        </w:trPr>
        <w:tc>
          <w:tcPr>
            <w:tcW w:w="7904" w:type="dxa"/>
          </w:tcPr>
          <w:p w:rsidR="00C86140" w:rsidRPr="00466CD9" w:rsidRDefault="00C86140" w:rsidP="00015056">
            <w:pPr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162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108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20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54</w:t>
            </w:r>
          </w:p>
        </w:tc>
      </w:tr>
      <w:tr w:rsidR="00C86140" w:rsidRPr="00466CD9" w:rsidTr="00015056">
        <w:tc>
          <w:tcPr>
            <w:tcW w:w="7904" w:type="dxa"/>
          </w:tcPr>
          <w:p w:rsidR="00C86140" w:rsidRPr="00466CD9" w:rsidRDefault="00C86140" w:rsidP="00015056">
            <w:pPr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C86140" w:rsidRPr="00466CD9" w:rsidRDefault="00C86140" w:rsidP="0001505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C86140" w:rsidRPr="00466CD9" w:rsidTr="0001505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C86140" w:rsidRPr="00466CD9" w:rsidRDefault="00C86140" w:rsidP="00015056">
            <w:pPr>
              <w:rPr>
                <w:b/>
                <w:sz w:val="26"/>
                <w:szCs w:val="26"/>
                <w:u w:val="single"/>
              </w:rPr>
            </w:pPr>
            <w:r w:rsidRPr="00466CD9">
              <w:rPr>
                <w:i w:val="0"/>
                <w:sz w:val="26"/>
                <w:szCs w:val="26"/>
              </w:rPr>
              <w:t>Итоговая аттестация в форме</w:t>
            </w:r>
            <w:r w:rsidRPr="00466CD9">
              <w:rPr>
                <w:b/>
                <w:sz w:val="26"/>
                <w:szCs w:val="26"/>
                <w:u w:val="single"/>
                <w:lang w:val="tt-RU"/>
              </w:rPr>
              <w:t>дифференцированный зачёт</w:t>
            </w:r>
          </w:p>
          <w:p w:rsidR="00C86140" w:rsidRPr="00466CD9" w:rsidRDefault="00C86140" w:rsidP="00015056">
            <w:pPr>
              <w:jc w:val="right"/>
              <w:rPr>
                <w:sz w:val="26"/>
                <w:szCs w:val="26"/>
              </w:rPr>
            </w:pPr>
          </w:p>
        </w:tc>
      </w:tr>
    </w:tbl>
    <w:p w:rsidR="00C86140" w:rsidRPr="00466CD9" w:rsidRDefault="00C86140" w:rsidP="00C86140">
      <w:pPr>
        <w:tabs>
          <w:tab w:val="left" w:pos="1020"/>
        </w:tabs>
        <w:rPr>
          <w:sz w:val="26"/>
          <w:szCs w:val="26"/>
          <w:lang w:val="tt-RU"/>
        </w:rPr>
        <w:sectPr w:rsidR="00C86140" w:rsidRPr="00466CD9" w:rsidSect="00EE5C6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15056" w:rsidRPr="00466CD9" w:rsidRDefault="00015056" w:rsidP="0001505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 w:val="26"/>
          <w:szCs w:val="26"/>
        </w:rPr>
      </w:pPr>
      <w:r w:rsidRPr="00466CD9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466CD9">
        <w:rPr>
          <w:b/>
          <w:caps/>
          <w:sz w:val="26"/>
          <w:szCs w:val="26"/>
        </w:rPr>
        <w:t xml:space="preserve"> ОУД 12. </w:t>
      </w:r>
      <w:r w:rsidRPr="00466CD9">
        <w:rPr>
          <w:b/>
          <w:sz w:val="26"/>
          <w:szCs w:val="26"/>
        </w:rPr>
        <w:t>Родная литература</w:t>
      </w:r>
    </w:p>
    <w:p w:rsidR="00015056" w:rsidRPr="00466CD9" w:rsidRDefault="00015056" w:rsidP="00015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  <w:r w:rsidRPr="00466CD9">
        <w:rPr>
          <w:bCs/>
          <w:i/>
          <w:sz w:val="26"/>
          <w:szCs w:val="26"/>
        </w:rPr>
        <w:tab/>
      </w:r>
      <w:r w:rsidRPr="00466CD9">
        <w:rPr>
          <w:bCs/>
          <w:i/>
          <w:sz w:val="26"/>
          <w:szCs w:val="26"/>
        </w:rPr>
        <w:tab/>
      </w:r>
      <w:r w:rsidRPr="00466CD9">
        <w:rPr>
          <w:bCs/>
          <w:i/>
          <w:sz w:val="26"/>
          <w:szCs w:val="26"/>
        </w:rPr>
        <w:tab/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15056" w:rsidRPr="00466CD9" w:rsidTr="00015056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Раздел 1</w:t>
            </w:r>
            <w:r w:rsidRPr="00466CD9">
              <w:rPr>
                <w:b/>
                <w:sz w:val="26"/>
                <w:szCs w:val="26"/>
              </w:rPr>
              <w:t xml:space="preserve">Татарская литература </w:t>
            </w:r>
            <w:r w:rsidRPr="00466CD9">
              <w:rPr>
                <w:b/>
                <w:sz w:val="26"/>
                <w:szCs w:val="26"/>
                <w:lang w:val="en-US"/>
              </w:rPr>
              <w:t>V</w:t>
            </w:r>
            <w:r w:rsidRPr="00466CD9">
              <w:rPr>
                <w:b/>
                <w:sz w:val="26"/>
                <w:szCs w:val="26"/>
              </w:rPr>
              <w:t xml:space="preserve">-  </w:t>
            </w:r>
            <w:r w:rsidRPr="00466CD9">
              <w:rPr>
                <w:b/>
                <w:sz w:val="26"/>
                <w:szCs w:val="26"/>
                <w:lang w:val="en-US"/>
              </w:rPr>
              <w:t>XlX</w:t>
            </w:r>
            <w:r w:rsidRPr="00466CD9">
              <w:rPr>
                <w:b/>
                <w:sz w:val="26"/>
                <w:szCs w:val="26"/>
              </w:rPr>
              <w:t xml:space="preserve"> вв.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Тема 1.1. </w:t>
            </w:r>
            <w:r w:rsidRPr="00466CD9">
              <w:rPr>
                <w:sz w:val="26"/>
                <w:szCs w:val="26"/>
              </w:rPr>
              <w:t xml:space="preserve">История татарской литературы.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 </w:t>
            </w:r>
            <w:r w:rsidRPr="00466CD9">
              <w:rPr>
                <w:bCs/>
                <w:sz w:val="26"/>
                <w:szCs w:val="26"/>
              </w:rPr>
              <w:t>Устное народное творчество.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Народный эпос "Идегей".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3.</w:t>
            </w:r>
            <w:r w:rsidRPr="00466CD9">
              <w:rPr>
                <w:bCs/>
                <w:color w:val="FF0000"/>
                <w:sz w:val="26"/>
                <w:szCs w:val="26"/>
              </w:rPr>
              <w:t>.</w:t>
            </w:r>
            <w:r w:rsidRPr="00466CD9">
              <w:rPr>
                <w:sz w:val="26"/>
                <w:szCs w:val="26"/>
              </w:rPr>
              <w:t>Старинные песни.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4. БаитБарязи.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83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–</w:t>
            </w:r>
            <w:r w:rsidR="001C2719" w:rsidRPr="00466CD9">
              <w:rPr>
                <w:rFonts w:eastAsia="Calibri"/>
                <w:i/>
                <w:sz w:val="26"/>
                <w:szCs w:val="26"/>
              </w:rPr>
              <w:t>1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1.2. Древнетюркская литература.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1.Древнетюркская литература (V-XI вв.).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Орхоно-Енисейские и древнетюркские письменные памятники.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3. Гибель Культигина – эпический некролог.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08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1.3. Литература булгарского периода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1.Татарская литература булгарского периода.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2.Творчество Кул  Гали.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3. Идейно-художественное содержание поэмы “Кыйсса и Йосыф».</w:t>
            </w:r>
          </w:p>
          <w:p w:rsidR="00015056" w:rsidRPr="00466CD9" w:rsidRDefault="00015056" w:rsidP="00015056">
            <w:pPr>
              <w:shd w:val="clear" w:color="auto" w:fill="FFFFFF"/>
              <w:spacing w:line="480" w:lineRule="auto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4. 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 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5. Практическое занятие № 1</w:t>
            </w:r>
            <w:r w:rsidRPr="00466CD9">
              <w:rPr>
                <w:bCs/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Кул Гали.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6. Практическое занятие № 2</w:t>
            </w:r>
            <w:r w:rsidRPr="00466CD9">
              <w:rPr>
                <w:bCs/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над сочинением «Созвучие ценностей, отраженных в поэме «Кыйсса и Йосыф» .Кул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  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Р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>–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2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(2-я пол.XIII –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 Золотоордынский период в татарской литературе.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Творчество С.Сараи.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Трагическая судьба героев в </w:t>
            </w:r>
            <w:r w:rsidRPr="00466CD9">
              <w:rPr>
                <w:sz w:val="26"/>
                <w:szCs w:val="26"/>
                <w:lang w:val="tt-RU"/>
              </w:rPr>
              <w:t>поэме "Сухейль и Гульдурсун".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  <w:lang w:val="tt-RU"/>
              </w:rPr>
            </w:pPr>
            <w:r w:rsidRPr="00466CD9">
              <w:rPr>
                <w:sz w:val="26"/>
                <w:szCs w:val="26"/>
                <w:lang w:val="tt-RU"/>
              </w:rPr>
              <w:t>4. Обрамленные повести в татарской и восточных литературах. "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5.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 Р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>–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3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Тема 1.5. Литература периода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 Литература периода Казанского ханства – историческая и литературоведческая справка</w:t>
            </w: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Кул Шариф - видный поэт и общественный деятель Казанского ханства.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 3. Сюжет поэмы «Сказание о Хобби-Ходже» и ее герои.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4. Творчество Мухаммадъяр. 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5. Практическое занятие № 3: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6. Практическое занятие № 4: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над сочинением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</w:rPr>
            </w:pPr>
            <w:r w:rsidRPr="00466CD9">
              <w:rPr>
                <w:rFonts w:eastAsia="Calibri"/>
                <w:sz w:val="26"/>
                <w:szCs w:val="26"/>
              </w:rPr>
              <w:t>2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1.Татарская литература позднего Средневековья –литературно-историческая справка.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Творчество МавляКолый.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3. Основные поучения человеку в стихотворении МавляКолый. «Поучения».</w:t>
            </w:r>
            <w:r w:rsidRPr="00466CD9">
              <w:rPr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4. Практическое занятие № 5: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Самостоятельный анализ эпизодов произведений, анализ стихотворений по теме: «Хикмет – стихотворная форма средневековой поэзии.  «Хикметы» МавляКолый»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– </w:t>
            </w:r>
            <w:r w:rsidR="001C2719" w:rsidRPr="00466CD9">
              <w:rPr>
                <w:rFonts w:eastAsia="Calibri"/>
                <w:i/>
                <w:sz w:val="26"/>
                <w:szCs w:val="26"/>
              </w:rPr>
              <w:t xml:space="preserve">4 </w:t>
            </w:r>
            <w:r w:rsidRPr="00466CD9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83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1.7. Литература 1 полов--ины</w:t>
            </w:r>
            <w:r w:rsidRPr="00466CD9">
              <w:rPr>
                <w:sz w:val="26"/>
                <w:szCs w:val="26"/>
                <w:lang w:val="en-US"/>
              </w:rPr>
              <w:t>XIX</w:t>
            </w:r>
            <w:r w:rsidRPr="00466CD9">
              <w:rPr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1. Литература 1 половины </w:t>
            </w:r>
            <w:r w:rsidRPr="00466CD9">
              <w:rPr>
                <w:bCs/>
                <w:sz w:val="26"/>
                <w:szCs w:val="26"/>
                <w:lang w:val="en-US"/>
              </w:rPr>
              <w:t>XIX</w:t>
            </w:r>
            <w:r w:rsidRPr="00466CD9">
              <w:rPr>
                <w:bCs/>
                <w:sz w:val="26"/>
                <w:szCs w:val="26"/>
              </w:rPr>
              <w:t xml:space="preserve"> века - литературно-историческая справка.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Творчество поэта ГабдрахимаУтызИмяни.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3.«Баиты о превосходстве знаний». «О терпении».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4.Образ любимой женщины в стихотворении «Хамиде».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5. Практическое занятие № 6:</w:t>
            </w:r>
            <w:r w:rsidRPr="00466CD9">
              <w:rPr>
                <w:bCs/>
                <w:sz w:val="26"/>
                <w:szCs w:val="26"/>
              </w:rPr>
              <w:t xml:space="preserve"> 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 6. Практическое занятие № 7: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Самостоятельная работа над сочинением-эссе на тему: «Терпеливый человек добивается совершенства».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7.Творчество ГабдельджаббараКандалый.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8.Сюжет поэмы «К Сахибджамал» и ее герои.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9. Практическое занятие№ 8: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Самостоятельный анализ эпизодов произведений, анализ стихотворений по теме: «Поэтические образы «Сак и Сок» в поэме «К 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 – </w:t>
            </w:r>
            <w:r w:rsidR="001C2719" w:rsidRPr="00466CD9">
              <w:rPr>
                <w:rFonts w:eastAsia="Calibri"/>
                <w:i/>
                <w:sz w:val="26"/>
                <w:szCs w:val="26"/>
              </w:rPr>
              <w:t xml:space="preserve">5 </w:t>
            </w:r>
            <w:r w:rsidRPr="00466CD9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90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lastRenderedPageBreak/>
              <w:t>Тема 1.8. Литература 2-ой  пол. XIX вв.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1.Литературно – общественное движение 2-й половины. XIX в.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2.Формирование татарского просветительства.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Жизнь,  деятельность и творчество  КаюмаНасыйри. 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4.Общая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5. Жизненный и творческий путь  МифтахетдинаАкмуллы. 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6. Идейно-художественное своеобразие «Оды в честь ШигабуддинаМарджани».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57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shd w:val="clear" w:color="auto" w:fill="FFFFFF"/>
              <w:rPr>
                <w:b/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7. </w:t>
            </w:r>
            <w:r w:rsidRPr="00466CD9">
              <w:rPr>
                <w:b/>
                <w:bCs/>
                <w:sz w:val="26"/>
                <w:szCs w:val="26"/>
              </w:rPr>
              <w:t>Практическое занятие № 9:</w:t>
            </w:r>
          </w:p>
          <w:p w:rsidR="00015056" w:rsidRPr="00466CD9" w:rsidRDefault="00015056" w:rsidP="00015056">
            <w:pPr>
              <w:shd w:val="clear" w:color="auto" w:fill="FFFFFF"/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Контрольная работа (тест) по</w:t>
            </w:r>
            <w:r w:rsidRPr="00466CD9">
              <w:rPr>
                <w:sz w:val="26"/>
                <w:szCs w:val="26"/>
              </w:rPr>
              <w:t xml:space="preserve"> татарской литературе </w:t>
            </w:r>
            <w:r w:rsidRPr="00466CD9">
              <w:rPr>
                <w:sz w:val="26"/>
                <w:szCs w:val="26"/>
                <w:lang w:val="en-US"/>
              </w:rPr>
              <w:t>V</w:t>
            </w:r>
            <w:r w:rsidRPr="00466CD9">
              <w:rPr>
                <w:sz w:val="26"/>
                <w:szCs w:val="26"/>
              </w:rPr>
              <w:t xml:space="preserve">-  </w:t>
            </w:r>
            <w:r w:rsidRPr="00466CD9">
              <w:rPr>
                <w:sz w:val="26"/>
                <w:szCs w:val="26"/>
                <w:lang w:val="en-US"/>
              </w:rPr>
              <w:t>XlX</w:t>
            </w:r>
            <w:r w:rsidRPr="00466CD9">
              <w:rPr>
                <w:sz w:val="26"/>
                <w:szCs w:val="26"/>
              </w:rPr>
              <w:t>вв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i/>
                <w:sz w:val="26"/>
                <w:szCs w:val="26"/>
              </w:rPr>
              <w:t xml:space="preserve">С Р </w:t>
            </w:r>
            <w:r w:rsidRPr="00466CD9">
              <w:rPr>
                <w:rFonts w:eastAsia="Calibri"/>
                <w:i/>
                <w:sz w:val="26"/>
                <w:szCs w:val="26"/>
              </w:rPr>
              <w:t xml:space="preserve">  – </w:t>
            </w:r>
            <w:r w:rsidR="001C2719" w:rsidRPr="00466CD9">
              <w:rPr>
                <w:rFonts w:eastAsia="Calibri"/>
                <w:i/>
                <w:sz w:val="26"/>
                <w:szCs w:val="26"/>
              </w:rPr>
              <w:t xml:space="preserve">6 </w:t>
            </w:r>
            <w:r w:rsidRPr="00466CD9">
              <w:rPr>
                <w:rFonts w:eastAsia="Calibri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3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/>
                <w:bCs/>
                <w:sz w:val="26"/>
                <w:szCs w:val="26"/>
                <w:lang w:val="tt-RU"/>
              </w:rPr>
            </w:pPr>
            <w:r w:rsidRPr="00466CD9">
              <w:rPr>
                <w:b/>
                <w:bCs/>
                <w:sz w:val="26"/>
                <w:szCs w:val="26"/>
              </w:rPr>
              <w:t xml:space="preserve">Раздел 2 Литература начала 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xx</w:t>
            </w:r>
            <w:r w:rsidRPr="00466CD9">
              <w:rPr>
                <w:b/>
                <w:bCs/>
                <w:sz w:val="26"/>
                <w:szCs w:val="26"/>
              </w:rPr>
              <w:t xml:space="preserve"> в. – середины 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xx</w:t>
            </w:r>
            <w:r w:rsidRPr="00466CD9">
              <w:rPr>
                <w:b/>
                <w:bCs/>
                <w:sz w:val="26"/>
                <w:szCs w:val="26"/>
                <w:lang w:val="tt-RU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>2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484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Тема 2.1 Поэзия </w:t>
            </w:r>
            <w:r w:rsidRPr="00466CD9">
              <w:rPr>
                <w:sz w:val="26"/>
                <w:szCs w:val="26"/>
              </w:rPr>
              <w:t>начала XXв.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1. «Золотой период» в национальном литературном процессе.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Татарская просветительская литература начала  XXв.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3.   Жизнь и творчество Габдуллы Тукая.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4. Основные мотивы лирики  Габдуллы Тукая.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5.  Анализ стихотворений «Надежда», «Против золота».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6.  Анализ стихотворений «Татарским девушкам». «Пушкину», «Летняя заря».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</w:rPr>
              <w:t xml:space="preserve">  1.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015056" w:rsidRPr="00466CD9" w:rsidTr="00015056">
        <w:trPr>
          <w:trHeight w:val="762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7. </w:t>
            </w:r>
            <w:r w:rsidRPr="00466CD9">
              <w:rPr>
                <w:b/>
                <w:bCs/>
                <w:sz w:val="26"/>
                <w:szCs w:val="26"/>
              </w:rPr>
              <w:t xml:space="preserve">Практическое занятие № 10: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подготовка развернутых ответов на вопросы, при сравнительном анализе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907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8. Творчество СагитаДамиева.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9. Творчество Дэрдменда.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10. Творчество НаджибаДумави.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Calibri"/>
                <w:bCs/>
                <w:i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С Р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–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7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lastRenderedPageBreak/>
              <w:t>Тема 2.2. Проза начала ХХ века. Ренесанс.</w:t>
            </w:r>
          </w:p>
          <w:p w:rsidR="00015056" w:rsidRPr="00466CD9" w:rsidRDefault="00015056" w:rsidP="00015056">
            <w:pPr>
              <w:rPr>
                <w:bCs/>
                <w:sz w:val="26"/>
                <w:szCs w:val="26"/>
                <w:lang w:val="tt-RU"/>
              </w:rPr>
            </w:pPr>
          </w:p>
          <w:p w:rsidR="00015056" w:rsidRPr="00466CD9" w:rsidRDefault="00015056" w:rsidP="00015056">
            <w:pPr>
              <w:rPr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1. </w:t>
            </w:r>
            <w:r w:rsidRPr="00466CD9">
              <w:rPr>
                <w:sz w:val="26"/>
                <w:szCs w:val="26"/>
              </w:rPr>
              <w:t xml:space="preserve">Творчество МажитаГафури.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Изображение беспросветной жизни бедноты буржуазного города в  повести  «Бедняки».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3. Жизненный и творческий путь ФатихаАмирхана.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4. Судьба татарской женщины в рассказе «Татарка»</w:t>
            </w:r>
            <w:r w:rsidRPr="00466CD9">
              <w:rPr>
                <w:sz w:val="26"/>
                <w:szCs w:val="26"/>
                <w:lang w:val="tt-RU"/>
              </w:rPr>
              <w:t xml:space="preserve">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 xml:space="preserve">5. </w:t>
            </w:r>
            <w:r w:rsidRPr="00466CD9">
              <w:rPr>
                <w:sz w:val="26"/>
                <w:szCs w:val="26"/>
              </w:rPr>
              <w:t xml:space="preserve">Творчество ГаязаИсхаки.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6. Идейно-художественное содержание произведения «Халиматуташ».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7.Творческий путь Шарифа Камала.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8.Сюжет,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2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      1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Тема 2.3</w:t>
            </w:r>
            <w:r w:rsidRPr="00466CD9">
              <w:rPr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1. Становление татарской драматургии.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2. ГалиаскарКамал – ведущий драматург ХХ столетия. Идейно-художественное своеобразие  комедии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Cs/>
                <w:sz w:val="26"/>
                <w:szCs w:val="26"/>
              </w:rPr>
            </w:pPr>
            <w:r w:rsidRPr="00466CD9">
              <w:rPr>
                <w:rFonts w:eastAsia="Calibri"/>
                <w:b/>
                <w:bCs/>
                <w:i/>
                <w:sz w:val="26"/>
                <w:szCs w:val="26"/>
              </w:rPr>
              <w:t xml:space="preserve">С Р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 xml:space="preserve"> – </w:t>
            </w:r>
            <w:r w:rsidR="001C2719" w:rsidRPr="00466CD9">
              <w:rPr>
                <w:rFonts w:eastAsia="Calibri"/>
                <w:bCs/>
                <w:i/>
                <w:sz w:val="26"/>
                <w:szCs w:val="26"/>
              </w:rPr>
              <w:t xml:space="preserve">8 </w:t>
            </w:r>
            <w:r w:rsidRPr="00466CD9">
              <w:rPr>
                <w:rFonts w:eastAsia="Calibri"/>
                <w:bCs/>
                <w:i/>
                <w:sz w:val="26"/>
                <w:szCs w:val="26"/>
              </w:rPr>
              <w:t>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3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Раздел </w:t>
            </w:r>
            <w:r w:rsidRPr="00466CD9">
              <w:rPr>
                <w:b/>
                <w:sz w:val="26"/>
                <w:szCs w:val="26"/>
                <w:lang w:val="tt-RU"/>
              </w:rPr>
              <w:t>3</w:t>
            </w:r>
            <w:r w:rsidRPr="00466CD9">
              <w:rPr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>1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Тема 3</w:t>
            </w:r>
            <w:r w:rsidRPr="00466CD9">
              <w:rPr>
                <w:sz w:val="26"/>
                <w:szCs w:val="26"/>
              </w:rPr>
              <w:t xml:space="preserve">.1. Становление и развитие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1. Становление и развитие новой татарской литературы – литературно-историческая справка.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2. Творчество Галимджана Ибрагимова.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3. Взаимоотношения человека и природы в рассказе "Чубарый".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4. Творчество ХадиТакташа.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5. ТворчествоХасанаТуфана.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6. Творчество СибгатаХакима.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7.</w:t>
            </w:r>
            <w:r w:rsidRPr="00466CD9">
              <w:rPr>
                <w:b/>
                <w:bCs/>
                <w:sz w:val="26"/>
                <w:szCs w:val="26"/>
              </w:rPr>
              <w:t>Практическое занятие № 11: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Обучение самостоятельному анализу  лирического произведения («Сегодняшняя красота», « Чьи руки теплее?», «На ветру качаются</w:t>
            </w:r>
            <w:r w:rsidR="00FC176A">
              <w:rPr>
                <w:bCs/>
                <w:sz w:val="26"/>
                <w:szCs w:val="26"/>
              </w:rPr>
              <w:t xml:space="preserve"> ромашки»), обучение декламации</w:t>
            </w:r>
            <w:r w:rsidRPr="00466CD9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211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tt-RU"/>
              </w:rPr>
              <w:t>Тема 3</w:t>
            </w:r>
            <w:r w:rsidRPr="00466CD9">
              <w:rPr>
                <w:sz w:val="26"/>
                <w:szCs w:val="26"/>
              </w:rPr>
              <w:t>.</w:t>
            </w:r>
            <w:r w:rsidRPr="00466CD9">
              <w:rPr>
                <w:sz w:val="26"/>
                <w:szCs w:val="26"/>
                <w:lang w:val="tt-RU"/>
              </w:rPr>
              <w:t>2</w:t>
            </w:r>
            <w:r w:rsidRPr="00466CD9">
              <w:rPr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1. Литература периода Великой Отечественной войны (1941-1945) литературно-исторический комментарий..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2. Муса Джалиль – поэт-герой. «Моабитская тетрадь» - книга памяти и мужества, верности Родине.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lastRenderedPageBreak/>
              <w:t>3.Анализ стихотворений «Песни мои», «Варварство».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4. Творческая деятельность АделяКутуя.  Образ Родины в творчестве А.Кутуя.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5. Творчество ФатихаКарима.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6. Творчество Абдуллы Алиша.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lastRenderedPageBreak/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tt-RU"/>
              </w:rPr>
            </w:pPr>
            <w:r w:rsidRPr="00466CD9">
              <w:rPr>
                <w:bCs/>
                <w:sz w:val="26"/>
                <w:szCs w:val="26"/>
                <w:lang w:val="tt-RU"/>
              </w:rPr>
              <w:lastRenderedPageBreak/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sz w:val="26"/>
                <w:szCs w:val="26"/>
                <w:lang w:val="tt-RU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lastRenderedPageBreak/>
              <w:t xml:space="preserve">           1</w:t>
            </w: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466CD9">
              <w:rPr>
                <w:bCs/>
                <w:i/>
                <w:sz w:val="26"/>
                <w:szCs w:val="26"/>
              </w:rPr>
              <w:t xml:space="preserve">С Р   – </w:t>
            </w:r>
            <w:r w:rsidR="001C2719" w:rsidRPr="00466CD9">
              <w:rPr>
                <w:bCs/>
                <w:i/>
                <w:sz w:val="26"/>
                <w:szCs w:val="26"/>
              </w:rPr>
              <w:t xml:space="preserve">9 </w:t>
            </w:r>
            <w:r w:rsidRPr="00466CD9">
              <w:rPr>
                <w:bCs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466CD9">
              <w:rPr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tt-RU"/>
              </w:rPr>
              <w:t xml:space="preserve"> 1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38705D">
        <w:trPr>
          <w:trHeight w:val="55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4.1. Послевоенная проза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 Литература послевоенных лет.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Творчество АмирханаЕники.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3.Тема внутренней красоты в рассказе «Красота»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4.Жизненный и творческий путь НабиДаули.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5. Философия жизни и смерти в военной прозе Н.Даули.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6.  НабиДаули. «Между жизнью и смертью» - как остаться человеком в условиях немецкого концлагеря?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7. МухамметМагдеев - писатель, литературный критик, литературовед. 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8.Жизнь подростков  в годы Великой Отечественной войны в повести М. Магдеева «Мы дети сорок первого года»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1</w:t>
            </w:r>
            <w:r w:rsidRPr="00466CD9">
              <w:rPr>
                <w:rFonts w:eastAsia="Calibri"/>
                <w:sz w:val="26"/>
                <w:szCs w:val="26"/>
              </w:rPr>
              <w:t>.</w:t>
            </w:r>
            <w:r w:rsidRPr="00466CD9">
              <w:rPr>
                <w:rFonts w:eastAsia="Calibri"/>
                <w:sz w:val="26"/>
                <w:szCs w:val="26"/>
                <w:lang w:val="en-US"/>
              </w:rPr>
              <w:t>2</w:t>
            </w:r>
          </w:p>
        </w:tc>
      </w:tr>
      <w:tr w:rsidR="00015056" w:rsidRPr="00466CD9" w:rsidTr="00015056">
        <w:trPr>
          <w:trHeight w:val="1343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9. </w:t>
            </w:r>
            <w:r w:rsidRPr="00466CD9">
              <w:rPr>
                <w:b/>
                <w:sz w:val="26"/>
                <w:szCs w:val="26"/>
              </w:rPr>
              <w:t>Практическое занятие № 12</w:t>
            </w:r>
            <w:r w:rsidRPr="00466CD9">
              <w:rPr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10. </w:t>
            </w:r>
            <w:r w:rsidRPr="00466CD9">
              <w:rPr>
                <w:b/>
                <w:sz w:val="26"/>
                <w:szCs w:val="26"/>
              </w:rPr>
              <w:t>Практическое занятие № 13</w:t>
            </w:r>
            <w:r w:rsidRPr="00466CD9">
              <w:rPr>
                <w:sz w:val="26"/>
                <w:szCs w:val="26"/>
              </w:rPr>
              <w:t xml:space="preserve">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Самостоятельная работа над сочинением-эссе на тему:</w:t>
            </w:r>
            <w:r w:rsidRPr="00466CD9">
              <w:rPr>
                <w:sz w:val="26"/>
                <w:szCs w:val="26"/>
              </w:rPr>
              <w:t xml:space="preserve">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FC176A">
        <w:trPr>
          <w:trHeight w:val="136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11. Творчество Гарифа Ахунова. «За горой Артыш» - тема деревенского послевоенного детства.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12. Творчество  Рафаэля Мустафина.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13.«Сто четырнадцать шагов» - тема героической борьбы в условиях фашистской неволи.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466CD9">
              <w:rPr>
                <w:bCs/>
                <w:i/>
                <w:sz w:val="26"/>
                <w:szCs w:val="26"/>
              </w:rPr>
              <w:t>С Р   –</w:t>
            </w:r>
            <w:r w:rsidR="005E2C6F" w:rsidRPr="00466CD9">
              <w:rPr>
                <w:bCs/>
                <w:i/>
                <w:sz w:val="26"/>
                <w:szCs w:val="26"/>
              </w:rPr>
              <w:t>10</w:t>
            </w:r>
            <w:r w:rsidRPr="00466CD9">
              <w:rPr>
                <w:bCs/>
                <w:i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134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516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Тема 4.2. </w:t>
            </w:r>
            <w:r w:rsidRPr="00466CD9">
              <w:rPr>
                <w:sz w:val="26"/>
                <w:szCs w:val="26"/>
              </w:rPr>
              <w:t>Послевоенная поэзия</w:t>
            </w:r>
          </w:p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(1945-1970).</w:t>
            </w:r>
          </w:p>
          <w:p w:rsidR="00015056" w:rsidRPr="00466CD9" w:rsidRDefault="00015056" w:rsidP="00015056">
            <w:pPr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1. Творчество Энвера Давыдова. Основные темы лирики.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2. Творческий и жизненный путь Сажиды Сулеймановой. Основные темы лирики.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  <w:r w:rsidRPr="00466CD9">
              <w:rPr>
                <w:rFonts w:eastAsia="Calibri"/>
                <w:sz w:val="26"/>
                <w:szCs w:val="26"/>
              </w:rPr>
              <w:t>.2</w:t>
            </w:r>
          </w:p>
        </w:tc>
      </w:tr>
      <w:tr w:rsidR="00015056" w:rsidRPr="00466CD9" w:rsidTr="00015056">
        <w:trPr>
          <w:trHeight w:val="1004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b/>
                <w:sz w:val="26"/>
                <w:szCs w:val="26"/>
                <w:shd w:val="clear" w:color="auto" w:fill="FFFFFF"/>
              </w:rPr>
              <w:t xml:space="preserve">3.Практическое занятие №14: </w:t>
            </w:r>
            <w:r w:rsidRPr="00466CD9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Обучение самостоятельному анализу  лирического произведения  по теме: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«Тема</w:t>
            </w: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 любви к родине, размышления о добре и зле, человеческой душе в лирике поэтессы Сажиды Сулеймановой»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388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sz w:val="26"/>
                <w:szCs w:val="26"/>
                <w:shd w:val="clear" w:color="auto" w:fill="FFFFFF"/>
              </w:rPr>
            </w:pPr>
            <w:r w:rsidRPr="00466CD9">
              <w:rPr>
                <w:rFonts w:eastAsia="Calibri"/>
                <w:sz w:val="26"/>
                <w:szCs w:val="26"/>
                <w:shd w:val="clear" w:color="auto" w:fill="FFFFFF"/>
              </w:rPr>
              <w:t>4. Основные темы лирики  Шамиля Анака.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34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66CD9">
              <w:rPr>
                <w:b/>
                <w:bCs/>
                <w:sz w:val="26"/>
                <w:szCs w:val="26"/>
              </w:rPr>
              <w:t>1</w:t>
            </w:r>
            <w:r w:rsidRPr="00466CD9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073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Тема5.1.Современная татарская поэзия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(1980-2009).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 Творчество Равиля  Файзуллина. Основные мотивы лирики поэта.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2. Основная тематика</w:t>
            </w:r>
            <w:r w:rsidRPr="00466CD9">
              <w:rPr>
                <w:sz w:val="26"/>
                <w:szCs w:val="26"/>
              </w:rPr>
              <w:t> </w:t>
            </w:r>
            <w:r w:rsidRPr="00466CD9">
              <w:rPr>
                <w:bCs/>
                <w:sz w:val="26"/>
                <w:szCs w:val="26"/>
              </w:rPr>
              <w:t>поэзии</w:t>
            </w:r>
            <w:r w:rsidRPr="00466CD9">
              <w:rPr>
                <w:sz w:val="26"/>
                <w:szCs w:val="26"/>
              </w:rPr>
              <w:t> </w:t>
            </w:r>
            <w:r w:rsidRPr="00466CD9">
              <w:rPr>
                <w:bCs/>
                <w:sz w:val="26"/>
                <w:szCs w:val="26"/>
              </w:rPr>
              <w:t>Разиля</w:t>
            </w:r>
            <w:r w:rsidRPr="00466CD9">
              <w:rPr>
                <w:sz w:val="26"/>
                <w:szCs w:val="26"/>
              </w:rPr>
              <w:t> </w:t>
            </w:r>
            <w:r w:rsidRPr="00466CD9">
              <w:rPr>
                <w:bCs/>
                <w:sz w:val="26"/>
                <w:szCs w:val="26"/>
              </w:rPr>
              <w:t>Валеева</w:t>
            </w:r>
            <w:r w:rsidRPr="00466CD9">
              <w:rPr>
                <w:sz w:val="26"/>
                <w:szCs w:val="26"/>
              </w:rPr>
              <w:t xml:space="preserve"> – родная земля, природа, судьба Вселенной.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3.Роберт Миннуллин   - советский и российский татарский </w:t>
            </w:r>
            <w:r w:rsidRPr="00466CD9">
              <w:rPr>
                <w:b/>
                <w:bCs/>
                <w:sz w:val="26"/>
                <w:szCs w:val="26"/>
              </w:rPr>
              <w:t>поэт</w:t>
            </w:r>
            <w:r w:rsidRPr="00466CD9">
              <w:rPr>
                <w:sz w:val="26"/>
                <w:szCs w:val="26"/>
              </w:rPr>
              <w:t>, журналист, политический деятель.</w:t>
            </w:r>
            <w:r w:rsidRPr="00466CD9">
              <w:rPr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466CD9">
              <w:rPr>
                <w:sz w:val="26"/>
                <w:szCs w:val="26"/>
              </w:rPr>
              <w:t>Миннуллин</w:t>
            </w:r>
            <w:r w:rsidRPr="00466CD9">
              <w:rPr>
                <w:bCs/>
                <w:sz w:val="26"/>
                <w:szCs w:val="26"/>
              </w:rPr>
              <w:t>а. Анализ стихотворений</w:t>
            </w:r>
            <w:r w:rsidRPr="00466CD9">
              <w:rPr>
                <w:bCs/>
                <w:i/>
                <w:sz w:val="26"/>
                <w:szCs w:val="26"/>
              </w:rPr>
              <w:t xml:space="preserve">. 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  <w:r w:rsidRPr="00466CD9">
              <w:rPr>
                <w:rFonts w:eastAsia="Calibri"/>
                <w:sz w:val="26"/>
                <w:szCs w:val="26"/>
                <w:lang w:val="en-US"/>
              </w:rPr>
              <w:t xml:space="preserve">        1</w:t>
            </w:r>
            <w:r w:rsidRPr="00466CD9">
              <w:rPr>
                <w:rFonts w:eastAsia="Calibri"/>
                <w:sz w:val="26"/>
                <w:szCs w:val="26"/>
              </w:rPr>
              <w:t>.2</w:t>
            </w:r>
          </w:p>
        </w:tc>
      </w:tr>
      <w:tr w:rsidR="00015056" w:rsidRPr="00466CD9" w:rsidTr="00FC176A">
        <w:trPr>
          <w:trHeight w:val="274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4. </w:t>
            </w:r>
            <w:r w:rsidRPr="00466CD9">
              <w:rPr>
                <w:b/>
                <w:sz w:val="26"/>
                <w:szCs w:val="26"/>
              </w:rPr>
              <w:t xml:space="preserve">Практическое занятие № 15: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Обучение самостоятельному анализу </w:t>
            </w:r>
            <w:r w:rsidRPr="00466CD9">
              <w:rPr>
                <w:sz w:val="26"/>
                <w:szCs w:val="26"/>
              </w:rPr>
              <w:t xml:space="preserve"> лирических произведений поэтов: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ГарайРахим. Рустем Мингалим. Ринат Харис. Разиль Валеев. Мухаммат Мирза. Ахсан Баян. ЯмашИгеней. Айдар Халим. ДжаудатДарзаман. Зульфат. Зиннур Мансуров. Эльмира Шарифуллина. Флера Тарханова. Роберт Миннуллин. Амир Махмудов.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5. </w:t>
            </w:r>
            <w:r w:rsidRPr="00466CD9">
              <w:rPr>
                <w:b/>
                <w:bCs/>
                <w:sz w:val="26"/>
                <w:szCs w:val="26"/>
              </w:rPr>
              <w:t xml:space="preserve">Практическое занятие № 16: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  <w:lang w:val="en-US"/>
              </w:rPr>
              <w:t>1</w:t>
            </w: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jc w:val="center"/>
              <w:rPr>
                <w:sz w:val="26"/>
                <w:szCs w:val="26"/>
              </w:rPr>
            </w:pPr>
          </w:p>
          <w:p w:rsidR="00015056" w:rsidRPr="00466CD9" w:rsidRDefault="00015056" w:rsidP="00015056">
            <w:pPr>
              <w:rPr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sz w:val="26"/>
                <w:szCs w:val="26"/>
                <w:lang w:val="en-US"/>
              </w:rPr>
            </w:pPr>
          </w:p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  <w:lang w:val="en-US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466CD9">
              <w:rPr>
                <w:bCs/>
                <w:i/>
                <w:sz w:val="26"/>
                <w:szCs w:val="26"/>
              </w:rPr>
              <w:t>С Р   –</w:t>
            </w:r>
            <w:r w:rsidR="005E2C6F" w:rsidRPr="00466CD9">
              <w:rPr>
                <w:bCs/>
                <w:i/>
                <w:sz w:val="26"/>
                <w:szCs w:val="26"/>
              </w:rPr>
              <w:t>11</w:t>
            </w:r>
            <w:r w:rsidRPr="00466CD9">
              <w:rPr>
                <w:bCs/>
                <w:i/>
                <w:sz w:val="26"/>
                <w:szCs w:val="26"/>
              </w:rPr>
              <w:t xml:space="preserve">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466CD9">
              <w:rPr>
                <w:bCs/>
                <w:i/>
                <w:sz w:val="26"/>
                <w:szCs w:val="26"/>
              </w:rPr>
              <w:lastRenderedPageBreak/>
              <w:t>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Тема 5.2. </w:t>
            </w:r>
            <w:r w:rsidRPr="00466CD9">
              <w:rPr>
                <w:sz w:val="26"/>
                <w:szCs w:val="26"/>
              </w:rPr>
              <w:t xml:space="preserve">Современная татарская проза </w:t>
            </w:r>
          </w:p>
          <w:p w:rsidR="00015056" w:rsidRPr="00466CD9" w:rsidRDefault="00015056" w:rsidP="00015056">
            <w:pPr>
              <w:rPr>
                <w:b/>
                <w:bCs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1. Жизнь и творчество АязаГилязова.  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2. Основная тема   повести АязаГилязова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76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1.Туфан Миннуллин</w:t>
            </w:r>
            <w:r w:rsidRPr="00466CD9">
              <w:rPr>
                <w:b/>
                <w:bCs/>
                <w:sz w:val="26"/>
                <w:szCs w:val="26"/>
              </w:rPr>
              <w:t xml:space="preserve">- </w:t>
            </w:r>
            <w:r w:rsidRPr="00466CD9">
              <w:rPr>
                <w:sz w:val="26"/>
                <w:szCs w:val="26"/>
              </w:rPr>
              <w:t>татарский и российский драматург, прозаик, публицист,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2. Авторский замысел в изображении главного героя, </w:t>
            </w:r>
            <w:r w:rsidRPr="00466CD9">
              <w:rPr>
                <w:b/>
                <w:bCs/>
                <w:sz w:val="26"/>
                <w:szCs w:val="26"/>
              </w:rPr>
              <w:t>проблема</w:t>
            </w:r>
            <w:r w:rsidRPr="00466CD9">
              <w:rPr>
                <w:sz w:val="26"/>
                <w:szCs w:val="26"/>
              </w:rPr>
              <w:t> гуманизма в пьес « Альмандар из Альдермеша».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>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  1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1134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3. Практическое занятие № 17: </w:t>
            </w:r>
            <w:r w:rsidRPr="00466CD9">
              <w:rPr>
                <w:sz w:val="26"/>
                <w:szCs w:val="26"/>
              </w:rPr>
              <w:t>Обучение написанию рецензии на посмотренный спектакль.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4. Практическое занятие № 18: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Представление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         2</w:t>
            </w: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015056" w:rsidRPr="00466CD9" w:rsidTr="00015056">
        <w:trPr>
          <w:trHeight w:val="39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Cs/>
                <w:sz w:val="26"/>
                <w:szCs w:val="26"/>
              </w:rPr>
              <w:t xml:space="preserve">Всего: </w:t>
            </w:r>
            <w:r w:rsidRPr="00466CD9">
              <w:rPr>
                <w:b/>
                <w:bCs/>
                <w:sz w:val="26"/>
                <w:szCs w:val="26"/>
              </w:rPr>
              <w:t>162 часа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056" w:rsidRPr="00466CD9" w:rsidRDefault="00015056" w:rsidP="000150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6CD9">
              <w:rPr>
                <w:b/>
                <w:bCs/>
                <w:sz w:val="26"/>
                <w:szCs w:val="26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056" w:rsidRPr="00466CD9" w:rsidRDefault="00015056" w:rsidP="00015056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015056" w:rsidRPr="00466CD9" w:rsidRDefault="00015056" w:rsidP="000150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466CD9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015056" w:rsidRPr="00466CD9" w:rsidRDefault="00015056" w:rsidP="000150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66CD9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015056" w:rsidRPr="00466CD9" w:rsidRDefault="00015056" w:rsidP="000150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66CD9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145C1" w:rsidRPr="00466CD9" w:rsidRDefault="00015056" w:rsidP="00D419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  <w:sectPr w:rsidR="004145C1" w:rsidRPr="00466CD9" w:rsidSect="00EE5C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466CD9">
        <w:rPr>
          <w:sz w:val="26"/>
          <w:szCs w:val="26"/>
        </w:rPr>
        <w:t xml:space="preserve">3. – продуктивный (планирование и самостоятельное выполнение деятельности, </w:t>
      </w:r>
    </w:p>
    <w:p w:rsidR="00D32E49" w:rsidRPr="00466CD9" w:rsidRDefault="00D32E49" w:rsidP="00D32E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aps/>
          <w:sz w:val="26"/>
          <w:szCs w:val="26"/>
        </w:rPr>
      </w:pPr>
      <w:r w:rsidRPr="00466CD9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D32E49" w:rsidRPr="00466CD9" w:rsidRDefault="00D32E49" w:rsidP="00D32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66CD9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D32E49" w:rsidRPr="00466CD9" w:rsidRDefault="00D32E49" w:rsidP="00D32E49">
      <w:pPr>
        <w:spacing w:before="100" w:beforeAutospacing="1" w:after="100" w:afterAutospacing="1"/>
        <w:rPr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>Реализация учебной дисциплины предполагает наличие учебного кабинета «Родная литература».</w:t>
      </w:r>
    </w:p>
    <w:p w:rsidR="00D419C7" w:rsidRPr="00466CD9" w:rsidRDefault="00D32E49" w:rsidP="00D32E49">
      <w:pPr>
        <w:rPr>
          <w:bCs/>
          <w:sz w:val="26"/>
          <w:szCs w:val="26"/>
        </w:rPr>
      </w:pPr>
      <w:r w:rsidRPr="00466CD9">
        <w:rPr>
          <w:bCs/>
          <w:sz w:val="26"/>
          <w:szCs w:val="26"/>
        </w:rPr>
        <w:t>Оборудование учебного кабинета:</w:t>
      </w:r>
    </w:p>
    <w:p w:rsidR="00D419C7" w:rsidRPr="00466CD9" w:rsidRDefault="00D419C7" w:rsidP="00D32E49">
      <w:pPr>
        <w:rPr>
          <w:i/>
          <w:color w:val="000000"/>
          <w:sz w:val="26"/>
          <w:szCs w:val="26"/>
        </w:rPr>
      </w:pPr>
      <w:r w:rsidRPr="00466CD9">
        <w:rPr>
          <w:color w:val="000000"/>
          <w:sz w:val="26"/>
          <w:szCs w:val="26"/>
        </w:rPr>
        <w:t xml:space="preserve">- </w:t>
      </w:r>
      <w:r w:rsidR="00D32E49" w:rsidRPr="00466CD9">
        <w:rPr>
          <w:i/>
          <w:color w:val="000000"/>
          <w:sz w:val="26"/>
          <w:szCs w:val="26"/>
        </w:rPr>
        <w:t>посадочные места по количеству обучающихся;</w:t>
      </w:r>
    </w:p>
    <w:p w:rsidR="00D419C7" w:rsidRPr="00466CD9" w:rsidRDefault="00D32E49" w:rsidP="00D32E49">
      <w:pPr>
        <w:rPr>
          <w:i/>
          <w:color w:val="000000"/>
          <w:sz w:val="26"/>
          <w:szCs w:val="26"/>
        </w:rPr>
      </w:pPr>
      <w:r w:rsidRPr="00466CD9">
        <w:rPr>
          <w:i/>
          <w:color w:val="000000"/>
          <w:sz w:val="26"/>
          <w:szCs w:val="26"/>
        </w:rPr>
        <w:t xml:space="preserve"> </w:t>
      </w:r>
      <w:r w:rsidR="00D419C7" w:rsidRPr="00466CD9">
        <w:rPr>
          <w:i/>
          <w:color w:val="000000"/>
          <w:sz w:val="26"/>
          <w:szCs w:val="26"/>
        </w:rPr>
        <w:t xml:space="preserve">- </w:t>
      </w:r>
      <w:r w:rsidRPr="00466CD9">
        <w:rPr>
          <w:i/>
          <w:color w:val="000000"/>
          <w:sz w:val="26"/>
          <w:szCs w:val="26"/>
        </w:rPr>
        <w:t xml:space="preserve">рабочее место преподавателя; </w:t>
      </w:r>
    </w:p>
    <w:p w:rsidR="00D419C7" w:rsidRPr="00466CD9" w:rsidRDefault="00D419C7" w:rsidP="00D32E49">
      <w:pPr>
        <w:rPr>
          <w:i/>
          <w:color w:val="000000"/>
          <w:sz w:val="26"/>
          <w:szCs w:val="26"/>
        </w:rPr>
      </w:pPr>
      <w:r w:rsidRPr="00466CD9">
        <w:rPr>
          <w:i/>
          <w:color w:val="000000"/>
          <w:sz w:val="26"/>
          <w:szCs w:val="26"/>
        </w:rPr>
        <w:t xml:space="preserve">- </w:t>
      </w:r>
      <w:r w:rsidR="00D32E49" w:rsidRPr="00466CD9">
        <w:rPr>
          <w:i/>
          <w:color w:val="000000"/>
          <w:sz w:val="26"/>
          <w:szCs w:val="26"/>
        </w:rPr>
        <w:t xml:space="preserve">комплект учебно-наглядных пособий «Родная литература»; </w:t>
      </w:r>
    </w:p>
    <w:p w:rsidR="00D32E49" w:rsidRPr="00466CD9" w:rsidRDefault="00D32E49" w:rsidP="00D32E49">
      <w:pPr>
        <w:rPr>
          <w:i/>
          <w:color w:val="000000"/>
          <w:sz w:val="26"/>
          <w:szCs w:val="26"/>
        </w:rPr>
      </w:pPr>
      <w:r w:rsidRPr="00466CD9">
        <w:rPr>
          <w:i/>
          <w:color w:val="000000"/>
          <w:sz w:val="26"/>
          <w:szCs w:val="26"/>
        </w:rPr>
        <w:t>учебные пособия, макеты, динамические пособия по основным разделам курса литературы.</w:t>
      </w:r>
    </w:p>
    <w:p w:rsidR="00D32E49" w:rsidRPr="00466CD9" w:rsidRDefault="00D32E49" w:rsidP="00D32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6CD9">
        <w:rPr>
          <w:bCs/>
          <w:sz w:val="26"/>
          <w:szCs w:val="26"/>
        </w:rPr>
        <w:t xml:space="preserve">Технические средства обучения: </w:t>
      </w:r>
      <w:r w:rsidRPr="00466CD9">
        <w:rPr>
          <w:bCs/>
          <w:i/>
          <w:sz w:val="26"/>
          <w:szCs w:val="26"/>
          <w:u w:val="single"/>
        </w:rPr>
        <w:t>ноутбук</w:t>
      </w:r>
    </w:p>
    <w:p w:rsidR="00D32E49" w:rsidRPr="00466CD9" w:rsidRDefault="00D32E49" w:rsidP="00D32E49">
      <w:pPr>
        <w:jc w:val="both"/>
        <w:rPr>
          <w:bCs/>
          <w:i/>
          <w:sz w:val="26"/>
          <w:szCs w:val="26"/>
        </w:rPr>
      </w:pPr>
    </w:p>
    <w:p w:rsidR="00D32E49" w:rsidRPr="00466CD9" w:rsidRDefault="00D32E49" w:rsidP="00D419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66CD9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D32E49" w:rsidRPr="00466CD9" w:rsidRDefault="00D32E49" w:rsidP="00D41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466CD9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D419C7" w:rsidRPr="00466CD9" w:rsidRDefault="00D419C7" w:rsidP="00D419C7">
      <w:pPr>
        <w:pStyle w:val="a3"/>
        <w:ind w:left="0"/>
        <w:rPr>
          <w:rFonts w:ascii="Times New Roman" w:hAnsi="Times New Roman"/>
          <w:b/>
          <w:bCs/>
          <w:sz w:val="26"/>
          <w:szCs w:val="26"/>
        </w:rPr>
      </w:pPr>
      <w:r w:rsidRPr="00466CD9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466CD9" w:rsidRPr="00466CD9" w:rsidRDefault="00466CD9" w:rsidP="00466CD9">
      <w:pPr>
        <w:ind w:firstLine="317"/>
        <w:rPr>
          <w:sz w:val="26"/>
          <w:szCs w:val="26"/>
        </w:rPr>
      </w:pPr>
      <w:r w:rsidRPr="00466CD9">
        <w:rPr>
          <w:sz w:val="26"/>
          <w:szCs w:val="26"/>
        </w:rPr>
        <w:t>1. Хасанова Ф.Ф. Татар эдэбияты. 10 нчы сыйныф. – Казан: «Мэгариф-Вакыт» нэшр.,2017(источник из интернета)</w:t>
      </w:r>
    </w:p>
    <w:p w:rsidR="00466CD9" w:rsidRPr="00466CD9" w:rsidRDefault="00466CD9" w:rsidP="00466CD9">
      <w:pPr>
        <w:spacing w:before="100" w:beforeAutospacing="1" w:after="100" w:afterAutospacing="1"/>
        <w:rPr>
          <w:sz w:val="26"/>
          <w:szCs w:val="26"/>
        </w:rPr>
      </w:pPr>
      <w:r w:rsidRPr="00466CD9">
        <w:rPr>
          <w:sz w:val="26"/>
          <w:szCs w:val="26"/>
        </w:rPr>
        <w:t>2. Хасанова Ф.Ф. Татар әдәбияты. 11 нче сыйныф. . – Казан: «Мэгариф-Вакыт» нэшр.,2017(источник из интернета)</w:t>
      </w:r>
    </w:p>
    <w:p w:rsidR="00D419C7" w:rsidRPr="00466CD9" w:rsidRDefault="00D419C7" w:rsidP="00466CD9">
      <w:pPr>
        <w:spacing w:before="100" w:beforeAutospacing="1" w:after="100" w:afterAutospacing="1"/>
        <w:rPr>
          <w:b/>
          <w:bCs/>
          <w:sz w:val="26"/>
          <w:szCs w:val="26"/>
        </w:rPr>
      </w:pPr>
      <w:r w:rsidRPr="00466CD9">
        <w:rPr>
          <w:b/>
          <w:bCs/>
          <w:sz w:val="26"/>
          <w:szCs w:val="26"/>
        </w:rPr>
        <w:t>Дополнительные источники:</w:t>
      </w:r>
    </w:p>
    <w:p w:rsidR="00D419C7" w:rsidRPr="00466CD9" w:rsidRDefault="00D419C7" w:rsidP="00D419C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</w:rPr>
      </w:pPr>
      <w:r w:rsidRPr="00466CD9">
        <w:rPr>
          <w:rFonts w:ascii="Times New Roman" w:hAnsi="Times New Roman"/>
          <w:color w:val="000000"/>
          <w:sz w:val="26"/>
          <w:szCs w:val="26"/>
        </w:rPr>
        <w:t>Загидуллина Д.Ф. Методика преподавания татарской литературы в школе. – Казан: “Мәгариф” 201</w:t>
      </w:r>
      <w:r w:rsidR="00466CD9" w:rsidRPr="00466CD9">
        <w:rPr>
          <w:rFonts w:ascii="Times New Roman" w:hAnsi="Times New Roman"/>
          <w:color w:val="000000"/>
          <w:sz w:val="26"/>
          <w:szCs w:val="26"/>
        </w:rPr>
        <w:t>7</w:t>
      </w:r>
      <w:r w:rsidRPr="00466CD9">
        <w:rPr>
          <w:rFonts w:ascii="Times New Roman" w:hAnsi="Times New Roman"/>
          <w:color w:val="000000"/>
          <w:sz w:val="26"/>
          <w:szCs w:val="26"/>
        </w:rPr>
        <w:t>,</w:t>
      </w:r>
    </w:p>
    <w:p w:rsidR="00D419C7" w:rsidRPr="00466CD9" w:rsidRDefault="00D419C7" w:rsidP="00D419C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Современная татарская литература Авторы.: Р.Г. Закирова, Л.А.Гиззатуллина. – Казан: “Мәгариф”, 201</w:t>
      </w:r>
      <w:r w:rsidR="00466CD9" w:rsidRPr="00466CD9">
        <w:rPr>
          <w:rFonts w:ascii="Times New Roman" w:hAnsi="Times New Roman"/>
          <w:color w:val="000000"/>
          <w:sz w:val="26"/>
          <w:szCs w:val="26"/>
          <w:lang w:eastAsia="ru-RU"/>
        </w:rPr>
        <w:t>7</w:t>
      </w:r>
    </w:p>
    <w:p w:rsidR="00D419C7" w:rsidRPr="00466CD9" w:rsidRDefault="00D419C7" w:rsidP="00D419C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10 класса русской средней общеобразовательной школы. Минегулов Х.Ю., Гимадиева Н.С., - Казань: Магариф, 20</w:t>
      </w:r>
      <w:r w:rsidR="00466CD9" w:rsidRPr="00466CD9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6.</w:t>
      </w:r>
    </w:p>
    <w:p w:rsidR="00D419C7" w:rsidRPr="00466CD9" w:rsidRDefault="00D419C7" w:rsidP="00D419C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 Учебник – хрестоматия для учащихся татар 11 класса русской средней общеобразовательной школы. Мусин Ф.М., Хабибуллина З.Н., Закирзянов А. М..-Казань: Магариф, 20</w:t>
      </w:r>
      <w:r w:rsidR="00466CD9" w:rsidRPr="00466CD9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6</w:t>
      </w:r>
    </w:p>
    <w:p w:rsidR="00D419C7" w:rsidRPr="00466CD9" w:rsidRDefault="00D419C7" w:rsidP="00D419C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10нчы сыйныф. – Казан: «М</w:t>
      </w:r>
      <w:r w:rsidRPr="00466CD9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:rsidR="00D419C7" w:rsidRPr="00466CD9" w:rsidRDefault="00D419C7" w:rsidP="00D419C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kern w:val="32"/>
          <w:sz w:val="26"/>
          <w:szCs w:val="26"/>
        </w:rPr>
      </w:pPr>
      <w:r w:rsidRPr="00466CD9"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11нче сыйныф. – Казан: «М</w:t>
      </w:r>
      <w:r w:rsidRPr="00466CD9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</w:p>
    <w:p w:rsidR="00D419C7" w:rsidRPr="00466CD9" w:rsidRDefault="00D419C7" w:rsidP="00D41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Интернет-ресурсы:</w:t>
      </w:r>
    </w:p>
    <w:p w:rsidR="00D419C7" w:rsidRPr="00466CD9" w:rsidRDefault="00D419C7" w:rsidP="00D419C7">
      <w:pPr>
        <w:rPr>
          <w:sz w:val="26"/>
          <w:szCs w:val="26"/>
          <w:lang w:val="tt-RU"/>
        </w:rPr>
      </w:pPr>
      <w:r w:rsidRPr="00466CD9">
        <w:rPr>
          <w:b/>
          <w:sz w:val="26"/>
          <w:szCs w:val="26"/>
          <w:lang w:val="tt-RU"/>
        </w:rPr>
        <w:t xml:space="preserve">      </w:t>
      </w:r>
      <w:r w:rsidRPr="00466CD9">
        <w:rPr>
          <w:sz w:val="26"/>
          <w:szCs w:val="26"/>
          <w:lang w:val="tt-RU"/>
        </w:rPr>
        <w:t xml:space="preserve"> 1.belem.ru; tatarile.org.com); “АНА ТЕЛЕ” онлайн- мәктәбе (anatele.ef.com).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>2.  –htp://znanium.com/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3. </w:t>
      </w:r>
      <w:hyperlink r:id="rId6" w:history="1">
        <w:r w:rsidRPr="00466CD9">
          <w:rPr>
            <w:rStyle w:val="a4"/>
            <w:sz w:val="26"/>
            <w:szCs w:val="26"/>
            <w:lang w:val="tt-RU"/>
          </w:rPr>
          <w:t>http://belem.ru</w:t>
        </w:r>
      </w:hyperlink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4. </w:t>
      </w:r>
      <w:hyperlink r:id="rId7" w:history="1">
        <w:r w:rsidRPr="00466CD9">
          <w:rPr>
            <w:rStyle w:val="a4"/>
            <w:sz w:val="26"/>
            <w:szCs w:val="26"/>
            <w:lang w:val="tt-RU"/>
          </w:rPr>
          <w:t>http://suzlek.ru</w:t>
        </w:r>
      </w:hyperlink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lastRenderedPageBreak/>
        <w:t xml:space="preserve">5. </w:t>
      </w:r>
      <w:hyperlink r:id="rId8" w:history="1">
        <w:r w:rsidRPr="00466CD9">
          <w:rPr>
            <w:rStyle w:val="a4"/>
            <w:sz w:val="26"/>
            <w:szCs w:val="26"/>
            <w:lang w:val="tt-RU"/>
          </w:rPr>
          <w:t>http://kitap.net.ru</w:t>
        </w:r>
      </w:hyperlink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6. </w:t>
      </w:r>
      <w:hyperlink r:id="rId9" w:history="1">
        <w:r w:rsidRPr="00466CD9">
          <w:rPr>
            <w:rStyle w:val="a4"/>
            <w:sz w:val="26"/>
            <w:szCs w:val="26"/>
            <w:lang w:val="tt-RU"/>
          </w:rPr>
          <w:t>http://gabdullatukay.ru/</w:t>
        </w:r>
      </w:hyperlink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7. </w:t>
      </w:r>
      <w:hyperlink r:id="rId10" w:history="1">
        <w:r w:rsidRPr="00466CD9">
          <w:rPr>
            <w:rStyle w:val="a4"/>
            <w:sz w:val="26"/>
            <w:szCs w:val="26"/>
            <w:lang w:val="tt-RU"/>
          </w:rPr>
          <w:t>http://www.tugan-tel.com/</w:t>
        </w:r>
      </w:hyperlink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>8. http://www.tatknigafund.ru/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D419C7" w:rsidRPr="00466CD9" w:rsidRDefault="00D419C7" w:rsidP="00D419C7">
      <w:pPr>
        <w:ind w:left="426"/>
        <w:rPr>
          <w:sz w:val="26"/>
          <w:szCs w:val="26"/>
          <w:lang w:val="tt-RU"/>
        </w:rPr>
      </w:pPr>
      <w:r w:rsidRPr="00466CD9">
        <w:rPr>
          <w:sz w:val="26"/>
          <w:szCs w:val="26"/>
        </w:rPr>
        <w:t>10</w:t>
      </w:r>
      <w:r w:rsidRPr="00466CD9">
        <w:rPr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D419C7" w:rsidRPr="00466CD9" w:rsidRDefault="00D419C7" w:rsidP="00D419C7">
      <w:pPr>
        <w:ind w:left="426"/>
        <w:rPr>
          <w:rStyle w:val="a4"/>
          <w:sz w:val="26"/>
          <w:szCs w:val="26"/>
          <w:lang w:val="tt-RU"/>
        </w:rPr>
      </w:pPr>
      <w:r w:rsidRPr="00466CD9">
        <w:rPr>
          <w:sz w:val="26"/>
          <w:szCs w:val="26"/>
          <w:lang w:val="tt-RU"/>
        </w:rPr>
        <w:t xml:space="preserve">11.Мин татарча сөйләшәм </w:t>
      </w:r>
      <w:hyperlink r:id="rId11" w:history="1">
        <w:r w:rsidRPr="00466CD9">
          <w:rPr>
            <w:rStyle w:val="a4"/>
            <w:sz w:val="26"/>
            <w:szCs w:val="26"/>
            <w:lang w:val="tt-RU"/>
          </w:rPr>
          <w:t>www.proskolu/ru</w:t>
        </w:r>
      </w:hyperlink>
    </w:p>
    <w:p w:rsidR="00D419C7" w:rsidRPr="00466CD9" w:rsidRDefault="00D419C7" w:rsidP="00D419C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466CD9">
        <w:rPr>
          <w:rFonts w:ascii="Times New Roman" w:hAnsi="Times New Roman"/>
          <w:color w:val="000000"/>
          <w:sz w:val="26"/>
          <w:szCs w:val="26"/>
          <w:lang w:val="en-US"/>
        </w:rPr>
        <w:t>/tatar-tele/vuz-tat/4___.html</w:t>
      </w:r>
    </w:p>
    <w:p w:rsidR="00D419C7" w:rsidRPr="00466CD9" w:rsidRDefault="00D419C7" w:rsidP="00D419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D419C7" w:rsidRPr="00466CD9" w:rsidRDefault="00D419C7" w:rsidP="00D419C7">
      <w:pPr>
        <w:ind w:firstLine="567"/>
        <w:jc w:val="center"/>
        <w:rPr>
          <w:b/>
          <w:sz w:val="26"/>
          <w:szCs w:val="26"/>
        </w:rPr>
      </w:pPr>
      <w:r w:rsidRPr="00466CD9">
        <w:rPr>
          <w:b/>
          <w:sz w:val="26"/>
          <w:szCs w:val="26"/>
        </w:rPr>
        <w:t>Сервисы и инструменты:</w:t>
      </w:r>
    </w:p>
    <w:p w:rsidR="00D419C7" w:rsidRPr="00466CD9" w:rsidRDefault="00D419C7" w:rsidP="00D419C7">
      <w:pPr>
        <w:ind w:firstLine="567"/>
        <w:rPr>
          <w:sz w:val="26"/>
          <w:szCs w:val="26"/>
        </w:rPr>
      </w:pPr>
      <w:r w:rsidRPr="00466CD9">
        <w:rPr>
          <w:sz w:val="26"/>
          <w:szCs w:val="26"/>
        </w:rPr>
        <w:t>1.</w:t>
      </w:r>
      <w:r w:rsidRPr="00466CD9">
        <w:rPr>
          <w:sz w:val="26"/>
          <w:szCs w:val="26"/>
          <w:lang w:val="en-US"/>
        </w:rPr>
        <w:t>Skype</w:t>
      </w:r>
      <w:r w:rsidRPr="00466CD9">
        <w:rPr>
          <w:sz w:val="26"/>
          <w:szCs w:val="26"/>
        </w:rPr>
        <w:t xml:space="preserve"> (режим доступа: </w:t>
      </w:r>
      <w:hyperlink r:id="rId12">
        <w:r w:rsidRPr="00466CD9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466CD9">
          <w:rPr>
            <w:color w:val="0000FF"/>
            <w:sz w:val="26"/>
            <w:szCs w:val="26"/>
            <w:u w:val="single"/>
          </w:rPr>
          <w:t>://</w:t>
        </w:r>
        <w:r w:rsidRPr="00466CD9">
          <w:rPr>
            <w:color w:val="0000FF"/>
            <w:sz w:val="26"/>
            <w:szCs w:val="26"/>
            <w:u w:val="single"/>
            <w:lang w:val="en-US"/>
          </w:rPr>
          <w:t>www</w:t>
        </w:r>
        <w:r w:rsidRPr="00466CD9">
          <w:rPr>
            <w:color w:val="0000FF"/>
            <w:sz w:val="26"/>
            <w:szCs w:val="26"/>
            <w:u w:val="single"/>
          </w:rPr>
          <w:t>.</w:t>
        </w:r>
        <w:r w:rsidRPr="00466CD9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466CD9">
          <w:rPr>
            <w:color w:val="0000FF"/>
            <w:sz w:val="26"/>
            <w:szCs w:val="26"/>
            <w:u w:val="single"/>
          </w:rPr>
          <w:t>.</w:t>
        </w:r>
        <w:r w:rsidRPr="00466CD9">
          <w:rPr>
            <w:color w:val="0000FF"/>
            <w:sz w:val="26"/>
            <w:szCs w:val="26"/>
            <w:u w:val="single"/>
            <w:lang w:val="en-US"/>
          </w:rPr>
          <w:t>com</w:t>
        </w:r>
        <w:r w:rsidRPr="00466CD9">
          <w:rPr>
            <w:color w:val="0000FF"/>
            <w:sz w:val="26"/>
            <w:szCs w:val="26"/>
            <w:u w:val="single"/>
          </w:rPr>
          <w:t>/</w:t>
        </w:r>
      </w:hyperlink>
      <w:r w:rsidRPr="00466CD9">
        <w:rPr>
          <w:sz w:val="26"/>
          <w:szCs w:val="26"/>
        </w:rPr>
        <w:t>)</w:t>
      </w:r>
    </w:p>
    <w:p w:rsidR="00D419C7" w:rsidRPr="00466CD9" w:rsidRDefault="00D419C7" w:rsidP="00D419C7">
      <w:pPr>
        <w:ind w:firstLine="567"/>
        <w:rPr>
          <w:sz w:val="26"/>
          <w:szCs w:val="26"/>
        </w:rPr>
      </w:pPr>
      <w:r w:rsidRPr="00466CD9">
        <w:rPr>
          <w:sz w:val="26"/>
          <w:szCs w:val="26"/>
        </w:rPr>
        <w:t>2.</w:t>
      </w:r>
      <w:r w:rsidRPr="00466CD9">
        <w:rPr>
          <w:sz w:val="26"/>
          <w:szCs w:val="26"/>
          <w:lang w:val="en-US"/>
        </w:rPr>
        <w:t>Zoom</w:t>
      </w:r>
      <w:r w:rsidRPr="00466CD9">
        <w:rPr>
          <w:sz w:val="26"/>
          <w:szCs w:val="26"/>
        </w:rPr>
        <w:t xml:space="preserve"> (режим доступа: </w:t>
      </w:r>
      <w:r w:rsidRPr="00466CD9">
        <w:rPr>
          <w:color w:val="0000FF"/>
          <w:sz w:val="26"/>
          <w:szCs w:val="26"/>
          <w:u w:val="single"/>
          <w:lang w:val="en-US"/>
        </w:rPr>
        <w:t>https</w:t>
      </w:r>
      <w:r w:rsidRPr="00466CD9">
        <w:rPr>
          <w:color w:val="0000FF"/>
          <w:sz w:val="26"/>
          <w:szCs w:val="26"/>
          <w:u w:val="single"/>
        </w:rPr>
        <w:t xml:space="preserve">:// </w:t>
      </w:r>
      <w:r w:rsidRPr="00466CD9">
        <w:rPr>
          <w:color w:val="0000FF"/>
          <w:sz w:val="26"/>
          <w:szCs w:val="26"/>
          <w:u w:val="single"/>
          <w:lang w:val="en-US"/>
        </w:rPr>
        <w:t>zoom</w:t>
      </w:r>
      <w:r w:rsidRPr="00466CD9">
        <w:rPr>
          <w:color w:val="0000FF"/>
          <w:sz w:val="26"/>
          <w:szCs w:val="26"/>
          <w:u w:val="single"/>
        </w:rPr>
        <w:t>.</w:t>
      </w:r>
      <w:r w:rsidRPr="00466CD9">
        <w:rPr>
          <w:color w:val="0000FF"/>
          <w:sz w:val="26"/>
          <w:szCs w:val="26"/>
          <w:u w:val="single"/>
          <w:lang w:val="en-US"/>
        </w:rPr>
        <w:t>us</w:t>
      </w:r>
      <w:r w:rsidRPr="00466CD9">
        <w:rPr>
          <w:color w:val="0000FF"/>
          <w:sz w:val="26"/>
          <w:szCs w:val="26"/>
          <w:u w:val="single"/>
        </w:rPr>
        <w:t>/</w:t>
      </w:r>
      <w:r w:rsidRPr="00466CD9">
        <w:rPr>
          <w:sz w:val="26"/>
          <w:szCs w:val="26"/>
        </w:rPr>
        <w:t>)</w:t>
      </w:r>
    </w:p>
    <w:p w:rsidR="00D419C7" w:rsidRPr="00466CD9" w:rsidRDefault="00D419C7" w:rsidP="00D419C7">
      <w:pPr>
        <w:ind w:firstLine="567"/>
        <w:rPr>
          <w:sz w:val="26"/>
          <w:szCs w:val="26"/>
        </w:rPr>
      </w:pPr>
      <w:r w:rsidRPr="00466CD9">
        <w:rPr>
          <w:sz w:val="26"/>
          <w:szCs w:val="26"/>
        </w:rPr>
        <w:t>3.https://</w:t>
      </w:r>
      <w:r w:rsidRPr="00466CD9">
        <w:rPr>
          <w:sz w:val="26"/>
          <w:szCs w:val="26"/>
          <w:lang w:val="en-US"/>
        </w:rPr>
        <w:t>disk</w:t>
      </w:r>
      <w:r w:rsidRPr="00466CD9">
        <w:rPr>
          <w:sz w:val="26"/>
          <w:szCs w:val="26"/>
        </w:rPr>
        <w:t>.</w:t>
      </w:r>
      <w:r w:rsidRPr="00466CD9">
        <w:rPr>
          <w:sz w:val="26"/>
          <w:szCs w:val="26"/>
          <w:lang w:val="en-US"/>
        </w:rPr>
        <w:t>yandex</w:t>
      </w:r>
      <w:r w:rsidRPr="00466CD9">
        <w:rPr>
          <w:sz w:val="26"/>
          <w:szCs w:val="26"/>
        </w:rPr>
        <w:t>.</w:t>
      </w:r>
      <w:r w:rsidRPr="00466CD9">
        <w:rPr>
          <w:sz w:val="26"/>
          <w:szCs w:val="26"/>
          <w:lang w:val="en-US"/>
        </w:rPr>
        <w:t>ru</w:t>
      </w:r>
    </w:p>
    <w:p w:rsidR="00D32E49" w:rsidRPr="00466CD9" w:rsidRDefault="00D32E49" w:rsidP="00D32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FC176A" w:rsidRDefault="00FC176A">
      <w:pPr>
        <w:spacing w:after="160" w:line="259" w:lineRule="auto"/>
        <w:rPr>
          <w:b/>
          <w:bCs/>
          <w:caps/>
          <w:kern w:val="32"/>
          <w:sz w:val="26"/>
          <w:szCs w:val="26"/>
        </w:rPr>
      </w:pPr>
      <w:r>
        <w:rPr>
          <w:caps/>
          <w:sz w:val="26"/>
          <w:szCs w:val="26"/>
        </w:rPr>
        <w:br w:type="page"/>
      </w:r>
    </w:p>
    <w:p w:rsidR="00D32E49" w:rsidRPr="00466CD9" w:rsidRDefault="00D32E49" w:rsidP="00D419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466CD9">
        <w:rPr>
          <w:rFonts w:ascii="Times New Roman" w:hAnsi="Times New Roman" w:cs="Times New Roman"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D32E49" w:rsidRPr="00466CD9" w:rsidRDefault="00D32E49" w:rsidP="00D32E4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66CD9">
        <w:rPr>
          <w:rFonts w:ascii="Times New Roman" w:hAnsi="Times New Roman" w:cs="Times New Roman"/>
          <w:b w:val="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D32E49" w:rsidRPr="00466CD9" w:rsidTr="001C2719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E49" w:rsidRPr="00466CD9" w:rsidRDefault="00D32E49" w:rsidP="001C2719">
            <w:pPr>
              <w:jc w:val="center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D32E49" w:rsidRPr="00466CD9" w:rsidRDefault="00D32E49" w:rsidP="001C2719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E49" w:rsidRPr="00466CD9" w:rsidRDefault="00D32E49" w:rsidP="001C2719">
            <w:pPr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D32E49" w:rsidRPr="00466CD9" w:rsidRDefault="00D32E49" w:rsidP="001C2719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466CD9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D32E49" w:rsidRPr="00466CD9" w:rsidRDefault="00D32E49" w:rsidP="001C2719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D32E49" w:rsidRPr="00466CD9" w:rsidTr="001C2719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544F96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D32E49" w:rsidRPr="00466CD9" w:rsidRDefault="00D32E49" w:rsidP="001C2719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П1.</w:t>
            </w:r>
            <w:r w:rsidRPr="00466CD9">
              <w:rPr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</w:tc>
      </w:tr>
      <w:tr w:rsidR="00D32E49" w:rsidRPr="00466CD9" w:rsidTr="001C2719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1C2719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П2.</w:t>
            </w:r>
            <w:r w:rsidRPr="00466CD9">
              <w:rPr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защита презентаций</w:t>
            </w:r>
          </w:p>
        </w:tc>
      </w:tr>
      <w:tr w:rsidR="00D32E49" w:rsidRPr="00466CD9" w:rsidTr="001C2719">
        <w:trPr>
          <w:trHeight w:val="286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1C2719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П3</w:t>
            </w:r>
            <w:r w:rsidRPr="00466CD9">
              <w:rPr>
                <w:color w:val="000000"/>
                <w:sz w:val="26"/>
                <w:szCs w:val="26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D32E49" w:rsidRPr="00466CD9" w:rsidRDefault="00D32E49" w:rsidP="00544F96">
            <w:pPr>
              <w:pStyle w:val="a3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</w:tc>
      </w:tr>
      <w:tr w:rsidR="00D32E49" w:rsidRPr="00466CD9" w:rsidTr="001C2719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544F96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466C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D32E49" w:rsidRPr="00466CD9" w:rsidRDefault="00D32E49" w:rsidP="001C2719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М1.</w:t>
            </w:r>
            <w:r w:rsidRPr="00466CD9">
              <w:rPr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D32E49" w:rsidRPr="00466CD9" w:rsidRDefault="00D32E49" w:rsidP="001C2719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544F96">
            <w:pPr>
              <w:numPr>
                <w:ilvl w:val="0"/>
                <w:numId w:val="6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устный опрос;</w:t>
            </w:r>
          </w:p>
          <w:p w:rsidR="00D32E49" w:rsidRPr="00466CD9" w:rsidRDefault="00D32E49" w:rsidP="00544F96">
            <w:pPr>
              <w:numPr>
                <w:ilvl w:val="0"/>
                <w:numId w:val="6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 оценка выполнения </w:t>
            </w:r>
          </w:p>
          <w:p w:rsidR="00D32E49" w:rsidRPr="00466CD9" w:rsidRDefault="00D32E49" w:rsidP="001C2719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D32E49" w:rsidRPr="00466CD9" w:rsidRDefault="00D32E49" w:rsidP="001C2719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D32E49" w:rsidRPr="00466CD9" w:rsidRDefault="00D32E49" w:rsidP="00544F96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1C2719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544F96">
            <w:pPr>
              <w:numPr>
                <w:ilvl w:val="0"/>
                <w:numId w:val="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тестирование;</w:t>
            </w:r>
          </w:p>
          <w:p w:rsidR="00D32E49" w:rsidRPr="00466CD9" w:rsidRDefault="00D32E49" w:rsidP="00544F96">
            <w:pPr>
              <w:numPr>
                <w:ilvl w:val="0"/>
                <w:numId w:val="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1C2719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D32E49" w:rsidRPr="00466CD9" w:rsidRDefault="00D32E49" w:rsidP="00544F96">
            <w:pPr>
              <w:numPr>
                <w:ilvl w:val="0"/>
                <w:numId w:val="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проектов;</w:t>
            </w:r>
          </w:p>
          <w:p w:rsidR="00D32E49" w:rsidRPr="00466CD9" w:rsidRDefault="00D32E49" w:rsidP="001C2719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D32E49" w:rsidRPr="00466CD9" w:rsidTr="001C2719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1C2719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М2.</w:t>
            </w:r>
            <w:r w:rsidRPr="00466CD9">
              <w:rPr>
                <w:color w:val="000000"/>
                <w:sz w:val="26"/>
                <w:szCs w:val="26"/>
              </w:rPr>
              <w:t xml:space="preserve">умение самостоятельно организовывать собственную деятельность, оценивать ее, </w:t>
            </w:r>
            <w:r w:rsidRPr="00466CD9">
              <w:rPr>
                <w:color w:val="000000"/>
                <w:sz w:val="26"/>
                <w:szCs w:val="26"/>
              </w:rPr>
              <w:lastRenderedPageBreak/>
              <w:t>определять сферу своих интересов;</w:t>
            </w:r>
          </w:p>
          <w:p w:rsidR="00D32E49" w:rsidRPr="00466CD9" w:rsidRDefault="00D32E49" w:rsidP="001C2719">
            <w:pPr>
              <w:spacing w:before="100" w:beforeAutospacing="1" w:after="100" w:afterAutospacing="1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544F96">
            <w:pPr>
              <w:numPr>
                <w:ilvl w:val="0"/>
                <w:numId w:val="10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lastRenderedPageBreak/>
              <w:t xml:space="preserve">оценка выполнения </w:t>
            </w:r>
          </w:p>
          <w:p w:rsidR="00D32E49" w:rsidRPr="00466CD9" w:rsidRDefault="00D32E49" w:rsidP="001C2719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D32E49" w:rsidRPr="00466CD9" w:rsidRDefault="00D32E49" w:rsidP="001C2719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lastRenderedPageBreak/>
              <w:t>(по темам);</w:t>
            </w:r>
          </w:p>
          <w:p w:rsidR="00D32E49" w:rsidRPr="00466CD9" w:rsidRDefault="00D32E49" w:rsidP="00544F96">
            <w:pPr>
              <w:numPr>
                <w:ilvl w:val="0"/>
                <w:numId w:val="10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1C2719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544F96">
            <w:pPr>
              <w:numPr>
                <w:ilvl w:val="0"/>
                <w:numId w:val="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тестирование;</w:t>
            </w:r>
          </w:p>
          <w:p w:rsidR="00D32E49" w:rsidRPr="00466CD9" w:rsidRDefault="00D32E49" w:rsidP="00544F96">
            <w:pPr>
              <w:numPr>
                <w:ilvl w:val="0"/>
                <w:numId w:val="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1C2719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D32E49" w:rsidRPr="00466CD9" w:rsidRDefault="00D32E49" w:rsidP="00544F96">
            <w:pPr>
              <w:numPr>
                <w:ilvl w:val="0"/>
                <w:numId w:val="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D32E49" w:rsidRPr="00466CD9" w:rsidRDefault="00D32E49" w:rsidP="001C2719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D32E49" w:rsidRPr="00466CD9" w:rsidTr="001C2719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1C2719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lastRenderedPageBreak/>
              <w:t>М3.</w:t>
            </w:r>
            <w:r w:rsidRPr="00466CD9">
              <w:rPr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D32E49" w:rsidRPr="00466CD9" w:rsidRDefault="00D32E49" w:rsidP="001C2719">
            <w:pPr>
              <w:jc w:val="both"/>
              <w:rPr>
                <w:sz w:val="26"/>
                <w:szCs w:val="26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544F96">
            <w:pPr>
              <w:numPr>
                <w:ilvl w:val="0"/>
                <w:numId w:val="11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наблюдение и оценка деятельности </w:t>
            </w:r>
          </w:p>
          <w:p w:rsidR="00D32E49" w:rsidRPr="00466CD9" w:rsidRDefault="00D32E49" w:rsidP="001C2719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D32E49" w:rsidRPr="00466CD9" w:rsidRDefault="00D32E49" w:rsidP="001C2719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D32E49" w:rsidRPr="00466CD9" w:rsidRDefault="00D32E49" w:rsidP="00544F96">
            <w:pPr>
              <w:numPr>
                <w:ilvl w:val="0"/>
                <w:numId w:val="11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D32E49" w:rsidRPr="00466CD9" w:rsidRDefault="00D32E49" w:rsidP="001C2719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D32E49" w:rsidRPr="00466CD9" w:rsidRDefault="00D32E49" w:rsidP="001C2719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:rsidR="00D32E49" w:rsidRPr="00466CD9" w:rsidRDefault="00D32E49" w:rsidP="00544F96">
            <w:pPr>
              <w:numPr>
                <w:ilvl w:val="0"/>
                <w:numId w:val="11"/>
              </w:numPr>
              <w:ind w:left="0" w:firstLine="36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1C2719">
            <w:p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544F96">
            <w:pPr>
              <w:numPr>
                <w:ilvl w:val="0"/>
                <w:numId w:val="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тестирование;</w:t>
            </w:r>
          </w:p>
          <w:p w:rsidR="00D32E49" w:rsidRPr="00466CD9" w:rsidRDefault="00D32E49" w:rsidP="00544F96">
            <w:pPr>
              <w:numPr>
                <w:ilvl w:val="0"/>
                <w:numId w:val="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1C2719">
            <w:p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D32E49" w:rsidRPr="00466CD9" w:rsidRDefault="00D32E49" w:rsidP="001C2719">
            <w:pPr>
              <w:widowControl w:val="0"/>
              <w:jc w:val="both"/>
              <w:rPr>
                <w:sz w:val="26"/>
                <w:szCs w:val="26"/>
                <w:u w:val="single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D32E49" w:rsidRPr="00466CD9" w:rsidRDefault="00D32E49" w:rsidP="00D32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D32E49" w:rsidRPr="00466CD9" w:rsidTr="001C2719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1C2719">
            <w:pPr>
              <w:widowControl w:val="0"/>
              <w:spacing w:after="160" w:line="259" w:lineRule="auto"/>
              <w:jc w:val="center"/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>Элементы компетенций:</w:t>
            </w:r>
          </w:p>
        </w:tc>
      </w:tr>
      <w:tr w:rsidR="00D32E49" w:rsidRPr="00466CD9" w:rsidTr="001C2719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94" w:rsidRPr="00466CD9" w:rsidRDefault="00D32E49" w:rsidP="000D6A94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 xml:space="preserve">ОК 1.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  <w:p w:rsidR="00D32E49" w:rsidRPr="00466CD9" w:rsidRDefault="00D32E49" w:rsidP="000D6A94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544F96">
            <w:pPr>
              <w:numPr>
                <w:ilvl w:val="0"/>
                <w:numId w:val="1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1C2719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написание сочинений, эссе;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6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6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анкетирование;</w:t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ролевая игра;</w:t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spacing w:before="120" w:after="120"/>
              <w:rPr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проектная деятельность;</w:t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  <w:r w:rsidRPr="00466CD9">
              <w:rPr>
                <w:rFonts w:eastAsiaTheme="minorHAnsi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1C2719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D32E49" w:rsidRPr="00466CD9" w:rsidRDefault="00D32E49" w:rsidP="00544F96">
            <w:pPr>
              <w:numPr>
                <w:ilvl w:val="0"/>
                <w:numId w:val="17"/>
              </w:numPr>
              <w:spacing w:before="120" w:line="0" w:lineRule="atLeast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дебатах;</w:t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spacing w:before="120" w:line="0" w:lineRule="atLeast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за участие в предметных декадах;</w:t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spacing w:before="120" w:line="0" w:lineRule="atLeast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lastRenderedPageBreak/>
              <w:t>анкетирование</w:t>
            </w:r>
          </w:p>
        </w:tc>
      </w:tr>
      <w:tr w:rsidR="00D32E49" w:rsidRPr="00466CD9" w:rsidTr="001C2719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0D6A94">
            <w:pPr>
              <w:spacing w:before="100" w:beforeAutospacing="1" w:after="100" w:afterAutospacing="1"/>
              <w:rPr>
                <w:b/>
                <w:color w:val="00B05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lastRenderedPageBreak/>
              <w:t xml:space="preserve">ОК 2. </w:t>
            </w:r>
            <w:r w:rsidR="000D6A94" w:rsidRPr="00466CD9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0D6A94" w:rsidRPr="00466CD9">
              <w:rPr>
                <w:color w:val="000000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1C2719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:rsidR="00D32E49" w:rsidRPr="00466CD9" w:rsidRDefault="00D32E49" w:rsidP="00544F96">
            <w:pPr>
              <w:numPr>
                <w:ilvl w:val="0"/>
                <w:numId w:val="18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2E49" w:rsidRPr="00466CD9" w:rsidRDefault="00D32E49" w:rsidP="00544F96">
            <w:pPr>
              <w:numPr>
                <w:ilvl w:val="0"/>
                <w:numId w:val="18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D32E49" w:rsidRPr="00466CD9" w:rsidRDefault="00D32E49" w:rsidP="00544F96">
            <w:pPr>
              <w:numPr>
                <w:ilvl w:val="0"/>
                <w:numId w:val="18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написание сочинений, эссе;</w:t>
            </w:r>
          </w:p>
          <w:p w:rsidR="00D32E49" w:rsidRPr="00466CD9" w:rsidRDefault="00D32E49" w:rsidP="00544F96">
            <w:pPr>
              <w:numPr>
                <w:ilvl w:val="0"/>
                <w:numId w:val="18"/>
              </w:numPr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</w:t>
            </w:r>
            <w:r w:rsidRPr="00466CD9">
              <w:rPr>
                <w:rFonts w:eastAsiaTheme="minorHAnsi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D32E49" w:rsidRPr="00466CD9" w:rsidRDefault="00D32E49" w:rsidP="00544F96">
            <w:pPr>
              <w:numPr>
                <w:ilvl w:val="0"/>
                <w:numId w:val="18"/>
              </w:num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1C2719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544F96">
            <w:pPr>
              <w:numPr>
                <w:ilvl w:val="0"/>
                <w:numId w:val="18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D32E49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D32E49" w:rsidRPr="00466CD9" w:rsidTr="001C2719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A94" w:rsidRPr="00466CD9" w:rsidRDefault="00D32E49" w:rsidP="000D6A94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color w:val="000000"/>
                <w:sz w:val="26"/>
                <w:szCs w:val="26"/>
              </w:rPr>
              <w:t>ОК 3</w:t>
            </w:r>
            <w:r w:rsidRPr="00466CD9">
              <w:rPr>
                <w:color w:val="000000"/>
                <w:sz w:val="26"/>
                <w:szCs w:val="26"/>
              </w:rPr>
              <w:t xml:space="preserve">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D32E49" w:rsidRPr="00466CD9" w:rsidRDefault="00D32E49" w:rsidP="000D6A94">
            <w:pPr>
              <w:spacing w:before="100" w:beforeAutospacing="1" w:after="100" w:afterAutospacing="1"/>
              <w:rPr>
                <w:b/>
                <w:color w:val="00B05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1C2719">
            <w:p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:rsidR="00D32E49" w:rsidRPr="00466CD9" w:rsidRDefault="00D32E49" w:rsidP="00544F96">
            <w:pPr>
              <w:numPr>
                <w:ilvl w:val="0"/>
                <w:numId w:val="14"/>
              </w:numPr>
              <w:spacing w:line="0" w:lineRule="atLeast"/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D32E49" w:rsidRPr="00466CD9" w:rsidRDefault="00D32E49" w:rsidP="001C2719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D32E49" w:rsidRPr="00466CD9" w:rsidRDefault="00D32E49" w:rsidP="00544F96">
            <w:pPr>
              <w:numPr>
                <w:ilvl w:val="0"/>
                <w:numId w:val="14"/>
              </w:numPr>
              <w:spacing w:before="120" w:after="120"/>
              <w:ind w:left="720"/>
              <w:rPr>
                <w:b/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2E49" w:rsidRPr="00466CD9" w:rsidRDefault="00D32E49" w:rsidP="00544F96">
            <w:pPr>
              <w:numPr>
                <w:ilvl w:val="0"/>
                <w:numId w:val="14"/>
              </w:numPr>
              <w:spacing w:before="120" w:after="120"/>
              <w:ind w:left="720"/>
              <w:rPr>
                <w:b/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за участие в предметных декадах;</w:t>
            </w:r>
          </w:p>
          <w:p w:rsidR="00D32E49" w:rsidRPr="00466CD9" w:rsidRDefault="00D32E49" w:rsidP="00544F96">
            <w:pPr>
              <w:numPr>
                <w:ilvl w:val="0"/>
                <w:numId w:val="14"/>
              </w:numPr>
              <w:spacing w:before="120" w:after="120"/>
              <w:ind w:left="720"/>
              <w:rPr>
                <w:b/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дискуссиях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4"/>
              </w:numPr>
              <w:spacing w:before="120" w:after="160" w:line="259" w:lineRule="auto"/>
              <w:ind w:left="720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дебатах.</w:t>
            </w:r>
            <w:r w:rsidRPr="00466CD9">
              <w:rPr>
                <w:color w:val="000000"/>
                <w:sz w:val="26"/>
                <w:szCs w:val="26"/>
              </w:rPr>
              <w:tab/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D32E49" w:rsidRPr="00466CD9" w:rsidRDefault="00D32E49" w:rsidP="001C2719">
            <w:pPr>
              <w:spacing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466CD9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D32E49" w:rsidRPr="00466CD9" w:rsidRDefault="00D32E49" w:rsidP="00544F96">
            <w:pPr>
              <w:numPr>
                <w:ilvl w:val="0"/>
                <w:numId w:val="16"/>
              </w:numPr>
              <w:spacing w:before="120"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D32E49" w:rsidRPr="00466CD9" w:rsidTr="001C2719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0D6A94">
            <w:pPr>
              <w:widowControl w:val="0"/>
              <w:spacing w:after="160" w:line="259" w:lineRule="auto"/>
              <w:rPr>
                <w:b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ОК 04.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  <w:p w:rsidR="00D32E49" w:rsidRPr="00466CD9" w:rsidRDefault="00D32E49" w:rsidP="001C2719">
            <w:pPr>
              <w:widowControl w:val="0"/>
              <w:spacing w:after="160" w:line="259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беседа с библиотекарем;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просмотр читательских формуляров;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ведение записей лекций в рабочей тетради;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устный/ письменный опрос;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выступление на занятиях с докладами;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оформление рефератов;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составление презентаций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устный пересказ учебного текста; 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ведения записей в рабочей тетради;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color w:val="000000"/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lastRenderedPageBreak/>
              <w:t>сочинения-рассуждения, эссе;</w:t>
            </w:r>
          </w:p>
        </w:tc>
      </w:tr>
      <w:tr w:rsidR="00D32E49" w:rsidRPr="00466CD9" w:rsidTr="001C271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94" w:rsidRPr="00466CD9" w:rsidRDefault="00D32E49" w:rsidP="000D6A94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lastRenderedPageBreak/>
              <w:t xml:space="preserve">ОК 05.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  <w:p w:rsidR="00D32E49" w:rsidRPr="00466CD9" w:rsidRDefault="00D32E49" w:rsidP="000D6A94">
            <w:pPr>
              <w:widowControl w:val="0"/>
              <w:spacing w:after="160" w:line="259" w:lineRule="auto"/>
              <w:rPr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1C2719">
            <w:pPr>
              <w:widowControl w:val="0"/>
              <w:spacing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за: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5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выступление на занятиях с докладами; 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5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оформление рефератов;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3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3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содержание и оформление мультимедийной</w:t>
            </w:r>
          </w:p>
          <w:p w:rsidR="00D32E49" w:rsidRPr="00466CD9" w:rsidRDefault="00D32E49" w:rsidP="001C2719">
            <w:pPr>
              <w:widowControl w:val="0"/>
              <w:spacing w:before="120" w:after="160" w:line="259" w:lineRule="auto"/>
              <w:ind w:left="720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презентации;</w:t>
            </w:r>
          </w:p>
        </w:tc>
      </w:tr>
      <w:tr w:rsidR="00D32E49" w:rsidRPr="00466CD9" w:rsidTr="001C271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A94" w:rsidRPr="00466CD9" w:rsidRDefault="00D32E49" w:rsidP="000D6A94">
            <w:pPr>
              <w:spacing w:before="100" w:beforeAutospacing="1" w:after="100" w:afterAutospacing="1"/>
              <w:rPr>
                <w:color w:val="000000"/>
                <w:sz w:val="26"/>
                <w:szCs w:val="26"/>
              </w:rPr>
            </w:pPr>
            <w:r w:rsidRPr="00466CD9">
              <w:rPr>
                <w:b/>
                <w:sz w:val="26"/>
                <w:szCs w:val="26"/>
              </w:rPr>
              <w:t xml:space="preserve">ОК 06. </w:t>
            </w:r>
            <w:r w:rsidR="000D6A94" w:rsidRPr="00466CD9">
              <w:rPr>
                <w:color w:val="000000"/>
                <w:sz w:val="26"/>
                <w:szCs w:val="26"/>
              </w:rPr>
              <w:t xml:space="preserve"> Работать в команде, эффективно общаться с коллегами, руководством, клиентами.</w:t>
            </w:r>
          </w:p>
          <w:p w:rsidR="00D32E49" w:rsidRPr="00466CD9" w:rsidRDefault="00D32E49" w:rsidP="000D6A94">
            <w:pPr>
              <w:widowControl w:val="0"/>
              <w:spacing w:after="160" w:line="259" w:lineRule="auto"/>
              <w:rPr>
                <w:b/>
                <w:sz w:val="26"/>
                <w:szCs w:val="26"/>
              </w:rPr>
            </w:pPr>
          </w:p>
          <w:p w:rsidR="00D32E49" w:rsidRPr="00466CD9" w:rsidRDefault="00D32E49" w:rsidP="001C2719">
            <w:pPr>
              <w:widowControl w:val="0"/>
              <w:spacing w:after="160" w:line="259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E49" w:rsidRPr="00466CD9" w:rsidRDefault="00D32E49" w:rsidP="00544F96">
            <w:pPr>
              <w:widowControl w:val="0"/>
              <w:numPr>
                <w:ilvl w:val="0"/>
                <w:numId w:val="14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4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просмотр рапортичек;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4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D32E49" w:rsidRPr="00466CD9" w:rsidRDefault="00D32E49" w:rsidP="00544F96">
            <w:pPr>
              <w:widowControl w:val="0"/>
              <w:numPr>
                <w:ilvl w:val="0"/>
                <w:numId w:val="14"/>
              </w:numPr>
              <w:spacing w:before="120" w:after="160" w:line="259" w:lineRule="auto"/>
              <w:jc w:val="both"/>
              <w:rPr>
                <w:sz w:val="26"/>
                <w:szCs w:val="26"/>
              </w:rPr>
            </w:pPr>
            <w:r w:rsidRPr="00466CD9">
              <w:rPr>
                <w:sz w:val="26"/>
                <w:szCs w:val="26"/>
              </w:rPr>
              <w:t>оценка участия в диспутах, дебатах.</w:t>
            </w:r>
          </w:p>
        </w:tc>
      </w:tr>
    </w:tbl>
    <w:p w:rsidR="004145C1" w:rsidRPr="00466CD9" w:rsidRDefault="004145C1" w:rsidP="004145C1">
      <w:pPr>
        <w:ind w:left="426"/>
        <w:jc w:val="center"/>
        <w:rPr>
          <w:sz w:val="26"/>
          <w:szCs w:val="26"/>
          <w:lang w:val="tt-RU"/>
        </w:rPr>
      </w:pPr>
    </w:p>
    <w:sectPr w:rsidR="004145C1" w:rsidRPr="00466CD9" w:rsidSect="00EE5C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6"/>
  </w:num>
  <w:num w:numId="5">
    <w:abstractNumId w:val="9"/>
  </w:num>
  <w:num w:numId="6">
    <w:abstractNumId w:val="11"/>
  </w:num>
  <w:num w:numId="7">
    <w:abstractNumId w:val="4"/>
  </w:num>
  <w:num w:numId="8">
    <w:abstractNumId w:val="6"/>
  </w:num>
  <w:num w:numId="9">
    <w:abstractNumId w:val="5"/>
  </w:num>
  <w:num w:numId="10">
    <w:abstractNumId w:val="17"/>
  </w:num>
  <w:num w:numId="11">
    <w:abstractNumId w:val="3"/>
  </w:num>
  <w:num w:numId="12">
    <w:abstractNumId w:val="14"/>
  </w:num>
  <w:num w:numId="13">
    <w:abstractNumId w:val="2"/>
  </w:num>
  <w:num w:numId="14">
    <w:abstractNumId w:val="12"/>
  </w:num>
  <w:num w:numId="15">
    <w:abstractNumId w:val="13"/>
  </w:num>
  <w:num w:numId="16">
    <w:abstractNumId w:val="8"/>
  </w:num>
  <w:num w:numId="17">
    <w:abstractNumId w:val="15"/>
  </w:num>
  <w:num w:numId="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14D20"/>
    <w:rsid w:val="00015056"/>
    <w:rsid w:val="000D6A94"/>
    <w:rsid w:val="001C2719"/>
    <w:rsid w:val="003137C7"/>
    <w:rsid w:val="0038705D"/>
    <w:rsid w:val="00406F3E"/>
    <w:rsid w:val="004145C1"/>
    <w:rsid w:val="00466CD9"/>
    <w:rsid w:val="00544F96"/>
    <w:rsid w:val="005750C8"/>
    <w:rsid w:val="005E2C6F"/>
    <w:rsid w:val="00614D20"/>
    <w:rsid w:val="006B026F"/>
    <w:rsid w:val="00793354"/>
    <w:rsid w:val="008876B4"/>
    <w:rsid w:val="00923FC8"/>
    <w:rsid w:val="0093517E"/>
    <w:rsid w:val="00A22059"/>
    <w:rsid w:val="00A5009A"/>
    <w:rsid w:val="00B0164F"/>
    <w:rsid w:val="00B2203A"/>
    <w:rsid w:val="00B3542B"/>
    <w:rsid w:val="00C86140"/>
    <w:rsid w:val="00D32E49"/>
    <w:rsid w:val="00D419C7"/>
    <w:rsid w:val="00DB5917"/>
    <w:rsid w:val="00E718D2"/>
    <w:rsid w:val="00EE1518"/>
    <w:rsid w:val="00EE5C6D"/>
    <w:rsid w:val="00F27241"/>
    <w:rsid w:val="00F676FA"/>
    <w:rsid w:val="00F7174E"/>
    <w:rsid w:val="00F92255"/>
    <w:rsid w:val="00FC176A"/>
    <w:rsid w:val="00FE2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5B2CA-0618-4BC6-887C-6C0B91A5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45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4145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145C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45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145C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4145C1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145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rsid w:val="004145C1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4145C1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414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145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4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145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14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8614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861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C86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2">
    <w:name w:val="c2"/>
    <w:basedOn w:val="a"/>
    <w:rsid w:val="00D32E49"/>
    <w:pPr>
      <w:spacing w:before="90" w:after="90"/>
    </w:pPr>
  </w:style>
  <w:style w:type="character" w:customStyle="1" w:styleId="c4">
    <w:name w:val="c4"/>
    <w:basedOn w:val="a0"/>
    <w:rsid w:val="00D32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.net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uzlek.ru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em.ru" TargetMode="External"/><Relationship Id="rId11" Type="http://schemas.openxmlformats.org/officeDocument/2006/relationships/hyperlink" Target="http://www.proskolu/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tugan-te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bdullatukay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20</Pages>
  <Words>4137</Words>
  <Characters>23582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Студент</cp:lastModifiedBy>
  <cp:revision>29</cp:revision>
  <dcterms:created xsi:type="dcterms:W3CDTF">2019-01-28T11:41:00Z</dcterms:created>
  <dcterms:modified xsi:type="dcterms:W3CDTF">2022-03-22T13:02:00Z</dcterms:modified>
</cp:coreProperties>
</file>